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660B6476" w:rsidR="008B0823" w:rsidRPr="003D5DCA" w:rsidRDefault="005B0C23" w:rsidP="00A724E6">
      <w:pPr>
        <w:pStyle w:val="Heading1"/>
        <w:keepNext w:val="0"/>
        <w:keepLines w:val="0"/>
        <w:widowControl w:val="0"/>
        <w:spacing w:before="0" w:after="0" w:line="240" w:lineRule="auto"/>
        <w:jc w:val="center"/>
        <w:rPr>
          <w:b/>
          <w:bCs/>
          <w:sz w:val="36"/>
          <w:szCs w:val="36"/>
        </w:rPr>
      </w:pPr>
      <w:bookmarkStart w:id="0" w:name="_dt6xd7qz4i0q" w:colFirst="0" w:colLast="0"/>
      <w:bookmarkEnd w:id="0"/>
      <w:r w:rsidRPr="003D5DCA">
        <w:rPr>
          <w:b/>
          <w:bCs/>
          <w:sz w:val="36"/>
          <w:szCs w:val="36"/>
        </w:rPr>
        <w:t>School-Based Personnel</w:t>
      </w:r>
    </w:p>
    <w:p w14:paraId="00000003" w14:textId="77777777" w:rsidR="008B0823" w:rsidRPr="003D5DCA" w:rsidRDefault="005B0C23" w:rsidP="00283069">
      <w:pPr>
        <w:pStyle w:val="Heading1"/>
        <w:keepNext w:val="0"/>
        <w:keepLines w:val="0"/>
        <w:widowControl w:val="0"/>
        <w:spacing w:before="0" w:line="240" w:lineRule="auto"/>
        <w:jc w:val="center"/>
        <w:rPr>
          <w:sz w:val="32"/>
          <w:szCs w:val="32"/>
        </w:rPr>
      </w:pPr>
      <w:bookmarkStart w:id="1" w:name="_h4fdq9wa0mh5" w:colFirst="0" w:colLast="0"/>
      <w:bookmarkEnd w:id="1"/>
      <w:r w:rsidRPr="003D5DCA">
        <w:rPr>
          <w:sz w:val="32"/>
          <w:szCs w:val="32"/>
        </w:rPr>
        <w:t>Frequently Asked Questions, Fall 2026</w:t>
      </w:r>
    </w:p>
    <w:p w14:paraId="00000004" w14:textId="68AB7263" w:rsidR="008B0823" w:rsidRPr="00295189" w:rsidRDefault="005B0C23" w:rsidP="00FC7C05">
      <w:pPr>
        <w:pStyle w:val="Heading2"/>
        <w:tabs>
          <w:tab w:val="left" w:pos="2985"/>
        </w:tabs>
        <w:spacing w:line="240" w:lineRule="auto"/>
        <w:rPr>
          <w:b/>
          <w:bCs/>
          <w:color w:val="00B050"/>
          <w:sz w:val="36"/>
          <w:szCs w:val="36"/>
        </w:rPr>
      </w:pPr>
      <w:bookmarkStart w:id="2" w:name="_lt7ri35u16ic" w:colFirst="0" w:colLast="0"/>
      <w:bookmarkEnd w:id="2"/>
      <w:r w:rsidRPr="00295189">
        <w:rPr>
          <w:b/>
          <w:bCs/>
          <w:color w:val="00B050"/>
          <w:sz w:val="36"/>
          <w:szCs w:val="36"/>
        </w:rPr>
        <w:t>Overview:</w:t>
      </w:r>
    </w:p>
    <w:p w14:paraId="00000005" w14:textId="77777777" w:rsidR="008B0823" w:rsidRPr="00283069" w:rsidRDefault="65F53DA4" w:rsidP="00283069">
      <w:pPr>
        <w:widowControl w:val="0"/>
        <w:shd w:val="clear" w:color="auto" w:fill="FFFFFF" w:themeFill="background1"/>
        <w:spacing w:before="240" w:after="120" w:line="240" w:lineRule="auto"/>
        <w:rPr>
          <w:b/>
          <w:bCs/>
          <w:sz w:val="24"/>
          <w:szCs w:val="24"/>
          <w:lang w:val="en-US"/>
        </w:rPr>
      </w:pPr>
      <w:r w:rsidRPr="00A620F3">
        <w:rPr>
          <w:b/>
          <w:bCs/>
          <w:sz w:val="24"/>
          <w:szCs w:val="24"/>
          <w:lang w:val="en-US"/>
        </w:rPr>
        <w:t>What is NC College Connect?  </w:t>
      </w:r>
      <w:r w:rsidRPr="00283069">
        <w:rPr>
          <w:b/>
          <w:bCs/>
          <w:sz w:val="24"/>
          <w:szCs w:val="24"/>
          <w:lang w:val="en-US"/>
        </w:rPr>
        <w:t> </w:t>
      </w:r>
    </w:p>
    <w:p w14:paraId="00000006" w14:textId="77777777" w:rsidR="008B0823" w:rsidRPr="00E53957" w:rsidRDefault="005B0C23" w:rsidP="00E53957">
      <w:pPr>
        <w:pStyle w:val="ListParagraph"/>
        <w:numPr>
          <w:ilvl w:val="0"/>
          <w:numId w:val="12"/>
        </w:numPr>
        <w:spacing w:after="120" w:line="240" w:lineRule="auto"/>
        <w:contextualSpacing w:val="0"/>
        <w:rPr>
          <w:sz w:val="24"/>
          <w:szCs w:val="24"/>
        </w:rPr>
      </w:pPr>
      <w:r w:rsidRPr="00E53957">
        <w:rPr>
          <w:sz w:val="24"/>
          <w:szCs w:val="24"/>
        </w:rPr>
        <w:t xml:space="preserve">NC College Connect is a program created with the goal of increasing access to higher education by matching North Carolina public high school seniors with specific UNC System universities, North Carolina Independent Colleges and Universities, and their local North Carolina community college where they already meet admissions requirements. </w:t>
      </w:r>
    </w:p>
    <w:p w14:paraId="00000007" w14:textId="77777777" w:rsidR="008B0823" w:rsidRPr="00E53957" w:rsidRDefault="005B0C23" w:rsidP="00E53957">
      <w:pPr>
        <w:pStyle w:val="ListParagraph"/>
        <w:numPr>
          <w:ilvl w:val="0"/>
          <w:numId w:val="12"/>
        </w:numPr>
        <w:spacing w:after="120" w:line="240" w:lineRule="auto"/>
        <w:contextualSpacing w:val="0"/>
        <w:rPr>
          <w:sz w:val="24"/>
          <w:szCs w:val="24"/>
        </w:rPr>
      </w:pPr>
      <w:r w:rsidRPr="00E53957">
        <w:rPr>
          <w:sz w:val="24"/>
          <w:szCs w:val="24"/>
        </w:rPr>
        <w:t xml:space="preserve">This program allows students to bypass the traditional application process – including essays, test scores, and recommendation letters. </w:t>
      </w:r>
    </w:p>
    <w:p w14:paraId="00000009" w14:textId="07E320D7" w:rsidR="008B0823" w:rsidRPr="00E53957" w:rsidRDefault="005B0C23" w:rsidP="00E53957">
      <w:pPr>
        <w:pStyle w:val="ListParagraph"/>
        <w:numPr>
          <w:ilvl w:val="0"/>
          <w:numId w:val="12"/>
        </w:numPr>
        <w:spacing w:after="120" w:line="240" w:lineRule="auto"/>
        <w:contextualSpacing w:val="0"/>
        <w:rPr>
          <w:sz w:val="24"/>
          <w:szCs w:val="24"/>
        </w:rPr>
      </w:pPr>
      <w:r w:rsidRPr="00E53957">
        <w:rPr>
          <w:sz w:val="24"/>
          <w:szCs w:val="24"/>
        </w:rPr>
        <w:t>All students in membership</w:t>
      </w:r>
      <w:r w:rsidR="39957324" w:rsidRPr="00E53957">
        <w:rPr>
          <w:sz w:val="24"/>
          <w:szCs w:val="24"/>
        </w:rPr>
        <w:t>,</w:t>
      </w:r>
      <w:r w:rsidRPr="00E53957">
        <w:rPr>
          <w:sz w:val="24"/>
          <w:szCs w:val="24"/>
        </w:rPr>
        <w:t xml:space="preserve"> who begin their senior year at a North Carolina public high school and are on track to graduate</w:t>
      </w:r>
      <w:r w:rsidR="74ABFC0C" w:rsidRPr="00E53957">
        <w:rPr>
          <w:sz w:val="24"/>
          <w:szCs w:val="24"/>
        </w:rPr>
        <w:t>,</w:t>
      </w:r>
      <w:r w:rsidRPr="00E53957">
        <w:rPr>
          <w:sz w:val="24"/>
          <w:szCs w:val="24"/>
        </w:rPr>
        <w:t xml:space="preserve"> are eligible for the NC College Connect program.</w:t>
      </w:r>
    </w:p>
    <w:p w14:paraId="0000000B" w14:textId="1701D521" w:rsidR="008B0823" w:rsidRPr="00283069" w:rsidRDefault="65F53DA4" w:rsidP="00283069">
      <w:pPr>
        <w:widowControl w:val="0"/>
        <w:shd w:val="clear" w:color="auto" w:fill="FFFFFF" w:themeFill="background1"/>
        <w:spacing w:before="360" w:after="120" w:line="240" w:lineRule="auto"/>
        <w:rPr>
          <w:b/>
          <w:bCs/>
          <w:sz w:val="24"/>
          <w:szCs w:val="24"/>
          <w:lang w:val="en-US"/>
        </w:rPr>
      </w:pPr>
      <w:r w:rsidRPr="00A620F3">
        <w:rPr>
          <w:b/>
          <w:bCs/>
          <w:sz w:val="24"/>
          <w:szCs w:val="24"/>
          <w:lang w:val="en-US"/>
        </w:rPr>
        <w:t>Who can participate in NC College Connect?</w:t>
      </w:r>
    </w:p>
    <w:p w14:paraId="12038BF6" w14:textId="77777777" w:rsidR="00C027E4" w:rsidRDefault="005B0C23" w:rsidP="00323F79">
      <w:pPr>
        <w:pStyle w:val="ListParagraph"/>
        <w:numPr>
          <w:ilvl w:val="0"/>
          <w:numId w:val="11"/>
        </w:numPr>
        <w:tabs>
          <w:tab w:val="left" w:pos="720"/>
        </w:tabs>
        <w:spacing w:after="120" w:line="240" w:lineRule="auto"/>
        <w:contextualSpacing w:val="0"/>
        <w:rPr>
          <w:sz w:val="24"/>
          <w:szCs w:val="24"/>
        </w:rPr>
      </w:pPr>
      <w:r w:rsidRPr="00C027E4">
        <w:rPr>
          <w:sz w:val="24"/>
          <w:szCs w:val="24"/>
        </w:rPr>
        <w:t>All North Carolina public high school seniors on track to graduate are eligible for NC College Connect.</w:t>
      </w:r>
    </w:p>
    <w:p w14:paraId="0F3FE182" w14:textId="77777777" w:rsidR="00C027E4" w:rsidRPr="00C027E4" w:rsidRDefault="65F53DA4" w:rsidP="00C027E4">
      <w:pPr>
        <w:pStyle w:val="ListParagraph"/>
        <w:numPr>
          <w:ilvl w:val="1"/>
          <w:numId w:val="11"/>
        </w:numPr>
        <w:spacing w:after="120" w:line="240" w:lineRule="auto"/>
        <w:contextualSpacing w:val="0"/>
        <w:rPr>
          <w:sz w:val="24"/>
          <w:szCs w:val="24"/>
        </w:rPr>
      </w:pPr>
      <w:r w:rsidRPr="00C027E4">
        <w:rPr>
          <w:color w:val="231F20"/>
          <w:sz w:val="24"/>
          <w:szCs w:val="24"/>
          <w:lang w:val="en-US"/>
        </w:rPr>
        <w:t xml:space="preserve">If a student starts their senior year at a NC public high school and is on track to graduate with a diploma, they’ll </w:t>
      </w:r>
      <w:r w:rsidR="5FAD7E41" w:rsidRPr="00C027E4">
        <w:rPr>
          <w:color w:val="231F20"/>
          <w:sz w:val="24"/>
          <w:szCs w:val="24"/>
          <w:lang w:val="en-US"/>
        </w:rPr>
        <w:t xml:space="preserve">receive notice in the fall of their senior year that they have </w:t>
      </w:r>
      <w:r w:rsidR="1C2452F2" w:rsidRPr="00C027E4">
        <w:rPr>
          <w:color w:val="231F20"/>
          <w:sz w:val="24"/>
          <w:szCs w:val="24"/>
          <w:lang w:val="en-US"/>
        </w:rPr>
        <w:t>been</w:t>
      </w:r>
      <w:r w:rsidRPr="00C027E4">
        <w:rPr>
          <w:color w:val="231F20"/>
          <w:sz w:val="24"/>
          <w:szCs w:val="24"/>
          <w:lang w:val="en-US"/>
        </w:rPr>
        <w:t xml:space="preserve"> directly admitted to their local community college</w:t>
      </w:r>
      <w:r w:rsidR="67F3A542" w:rsidRPr="00C027E4">
        <w:rPr>
          <w:color w:val="231F20"/>
          <w:sz w:val="24"/>
          <w:szCs w:val="24"/>
          <w:lang w:val="en-US"/>
        </w:rPr>
        <w:t>.</w:t>
      </w:r>
    </w:p>
    <w:p w14:paraId="540E6E73" w14:textId="77777777" w:rsidR="00C027E4" w:rsidRPr="00C027E4" w:rsidRDefault="005B0C23" w:rsidP="00C027E4">
      <w:pPr>
        <w:pStyle w:val="ListParagraph"/>
        <w:numPr>
          <w:ilvl w:val="1"/>
          <w:numId w:val="11"/>
        </w:numPr>
        <w:spacing w:after="120" w:line="240" w:lineRule="auto"/>
        <w:contextualSpacing w:val="0"/>
        <w:rPr>
          <w:sz w:val="24"/>
          <w:szCs w:val="24"/>
        </w:rPr>
      </w:pPr>
      <w:r w:rsidRPr="00C027E4">
        <w:rPr>
          <w:color w:val="231F20"/>
          <w:sz w:val="24"/>
          <w:szCs w:val="24"/>
        </w:rPr>
        <w:t xml:space="preserve">If a student starts their senior year at a NC public high school, is on track to graduate with a diploma, has a weighted 2.8 GPA or higher, has a fourth-level math, and meets program requirements, they’ll also be </w:t>
      </w:r>
      <w:r w:rsidR="7BC9C467" w:rsidRPr="00C027E4">
        <w:rPr>
          <w:color w:val="231F20"/>
          <w:sz w:val="24"/>
          <w:szCs w:val="24"/>
        </w:rPr>
        <w:t>directly</w:t>
      </w:r>
      <w:r w:rsidRPr="00C027E4">
        <w:rPr>
          <w:color w:val="231F20"/>
          <w:sz w:val="24"/>
          <w:szCs w:val="24"/>
        </w:rPr>
        <w:t xml:space="preserve"> admitted into additional 4-year colleges and universities.</w:t>
      </w:r>
    </w:p>
    <w:p w14:paraId="00000014" w14:textId="42E13080" w:rsidR="008B0823" w:rsidRPr="00C027E4" w:rsidRDefault="005B0C23" w:rsidP="00C027E4">
      <w:pPr>
        <w:pStyle w:val="ListParagraph"/>
        <w:numPr>
          <w:ilvl w:val="1"/>
          <w:numId w:val="11"/>
        </w:numPr>
        <w:spacing w:after="120" w:line="240" w:lineRule="auto"/>
        <w:contextualSpacing w:val="0"/>
        <w:rPr>
          <w:sz w:val="24"/>
          <w:szCs w:val="24"/>
        </w:rPr>
      </w:pPr>
      <w:r w:rsidRPr="00C027E4">
        <w:rPr>
          <w:color w:val="231F20"/>
          <w:sz w:val="24"/>
          <w:szCs w:val="24"/>
          <w:lang w:val="en-US"/>
        </w:rPr>
        <w:t>Students with a higher GPA will be eligible for more institutions. Direct</w:t>
      </w:r>
      <w:r w:rsidR="00283069" w:rsidRPr="00C027E4">
        <w:rPr>
          <w:color w:val="231F20"/>
          <w:sz w:val="24"/>
          <w:szCs w:val="24"/>
          <w:lang w:val="en-US"/>
        </w:rPr>
        <w:t xml:space="preserve"> </w:t>
      </w:r>
      <w:r w:rsidR="65F53DA4" w:rsidRPr="00C027E4">
        <w:rPr>
          <w:color w:val="231F20"/>
          <w:sz w:val="24"/>
          <w:szCs w:val="24"/>
          <w:lang w:val="en-US"/>
        </w:rPr>
        <w:t>admission could be impacted by any declines in GPA throughout a student’s</w:t>
      </w:r>
      <w:r w:rsidR="00283069" w:rsidRPr="00C027E4">
        <w:rPr>
          <w:color w:val="231F20"/>
          <w:sz w:val="24"/>
          <w:szCs w:val="24"/>
          <w:lang w:val="en-US"/>
        </w:rPr>
        <w:t xml:space="preserve"> </w:t>
      </w:r>
      <w:r w:rsidRPr="00C027E4">
        <w:rPr>
          <w:color w:val="231F20"/>
          <w:sz w:val="24"/>
          <w:szCs w:val="24"/>
          <w:lang w:val="en-US"/>
        </w:rPr>
        <w:t>senior year.</w:t>
      </w:r>
    </w:p>
    <w:p w14:paraId="00000016" w14:textId="4DB5751A" w:rsidR="008B0823" w:rsidRPr="00283069" w:rsidRDefault="65F53DA4" w:rsidP="00C027E4">
      <w:pPr>
        <w:widowControl w:val="0"/>
        <w:shd w:val="clear" w:color="auto" w:fill="FFFFFF" w:themeFill="background1"/>
        <w:tabs>
          <w:tab w:val="left" w:pos="180"/>
        </w:tabs>
        <w:spacing w:before="360" w:after="120" w:line="240" w:lineRule="auto"/>
        <w:rPr>
          <w:b/>
          <w:bCs/>
          <w:sz w:val="24"/>
          <w:szCs w:val="24"/>
          <w:lang w:val="en-US"/>
        </w:rPr>
      </w:pPr>
      <w:r w:rsidRPr="00A620F3">
        <w:rPr>
          <w:b/>
          <w:bCs/>
          <w:sz w:val="24"/>
          <w:szCs w:val="24"/>
          <w:lang w:val="en-US"/>
        </w:rPr>
        <w:t>Which colleges and universities are included in NC College Connect?   </w:t>
      </w:r>
    </w:p>
    <w:p w14:paraId="27AC7A5C" w14:textId="3AB0C970" w:rsidR="00855ADA" w:rsidRPr="00507464" w:rsidRDefault="005B0C23" w:rsidP="00507464">
      <w:pPr>
        <w:pStyle w:val="ListParagraph"/>
        <w:keepNext/>
        <w:numPr>
          <w:ilvl w:val="0"/>
          <w:numId w:val="10"/>
        </w:numPr>
        <w:spacing w:after="120" w:line="240" w:lineRule="auto"/>
        <w:contextualSpacing w:val="0"/>
        <w:rPr>
          <w:sz w:val="24"/>
          <w:szCs w:val="24"/>
        </w:rPr>
      </w:pPr>
      <w:r w:rsidRPr="00C027E4">
        <w:rPr>
          <w:sz w:val="24"/>
          <w:szCs w:val="24"/>
        </w:rPr>
        <w:t>All 58 North Carolina Community College System colleges.</w:t>
      </w:r>
    </w:p>
    <w:p w14:paraId="00000019" w14:textId="0F7317C3" w:rsidR="008B0823" w:rsidRPr="00987188" w:rsidRDefault="31A536BA" w:rsidP="00987188">
      <w:pPr>
        <w:pStyle w:val="ListParagraph"/>
        <w:numPr>
          <w:ilvl w:val="0"/>
          <w:numId w:val="7"/>
        </w:numPr>
        <w:spacing w:after="120" w:line="240" w:lineRule="auto"/>
        <w:contextualSpacing w:val="0"/>
        <w:rPr>
          <w:sz w:val="24"/>
          <w:szCs w:val="24"/>
        </w:rPr>
      </w:pPr>
      <w:r w:rsidRPr="00987188">
        <w:rPr>
          <w:sz w:val="24"/>
          <w:szCs w:val="24"/>
        </w:rPr>
        <w:t>The following</w:t>
      </w:r>
      <w:r w:rsidR="005B0C23" w:rsidRPr="00987188">
        <w:rPr>
          <w:sz w:val="24"/>
          <w:szCs w:val="24"/>
        </w:rPr>
        <w:t xml:space="preserve"> UNC System institutions:  </w:t>
      </w:r>
    </w:p>
    <w:p w14:paraId="0000001A" w14:textId="77777777" w:rsidR="008B0823" w:rsidRPr="00A620F3" w:rsidRDefault="005B0C23" w:rsidP="009A377D">
      <w:pPr>
        <w:pStyle w:val="ListParagraph"/>
        <w:numPr>
          <w:ilvl w:val="1"/>
          <w:numId w:val="13"/>
        </w:numPr>
        <w:spacing w:after="120" w:line="240" w:lineRule="auto"/>
        <w:contextualSpacing w:val="0"/>
        <w:rPr>
          <w:sz w:val="24"/>
          <w:szCs w:val="24"/>
        </w:rPr>
      </w:pPr>
      <w:r w:rsidRPr="00A620F3">
        <w:rPr>
          <w:sz w:val="24"/>
          <w:szCs w:val="24"/>
        </w:rPr>
        <w:t>Appalachian State University </w:t>
      </w:r>
    </w:p>
    <w:p w14:paraId="0000001B" w14:textId="77777777" w:rsidR="008B0823" w:rsidRPr="00A620F3" w:rsidRDefault="005B0C23" w:rsidP="009A377D">
      <w:pPr>
        <w:pStyle w:val="ListParagraph"/>
        <w:numPr>
          <w:ilvl w:val="1"/>
          <w:numId w:val="13"/>
        </w:numPr>
        <w:spacing w:after="120" w:line="240" w:lineRule="auto"/>
        <w:contextualSpacing w:val="0"/>
        <w:rPr>
          <w:sz w:val="24"/>
          <w:szCs w:val="24"/>
        </w:rPr>
      </w:pPr>
      <w:r w:rsidRPr="00A620F3">
        <w:rPr>
          <w:sz w:val="24"/>
          <w:szCs w:val="24"/>
        </w:rPr>
        <w:t>East Carolina University </w:t>
      </w:r>
    </w:p>
    <w:p w14:paraId="0000001C" w14:textId="77777777" w:rsidR="008B0823" w:rsidRPr="00A620F3" w:rsidRDefault="005B0C23" w:rsidP="009A377D">
      <w:pPr>
        <w:pStyle w:val="ListParagraph"/>
        <w:numPr>
          <w:ilvl w:val="1"/>
          <w:numId w:val="13"/>
        </w:numPr>
        <w:spacing w:after="120" w:line="240" w:lineRule="auto"/>
        <w:contextualSpacing w:val="0"/>
        <w:rPr>
          <w:sz w:val="24"/>
          <w:szCs w:val="24"/>
        </w:rPr>
      </w:pPr>
      <w:r w:rsidRPr="00A620F3">
        <w:rPr>
          <w:sz w:val="24"/>
          <w:szCs w:val="24"/>
        </w:rPr>
        <w:t>Elizabeth City State University  </w:t>
      </w:r>
    </w:p>
    <w:p w14:paraId="0000001D" w14:textId="77777777" w:rsidR="008B0823" w:rsidRPr="00A620F3" w:rsidRDefault="005B0C23" w:rsidP="009D3D85">
      <w:pPr>
        <w:pStyle w:val="ListParagraph"/>
        <w:numPr>
          <w:ilvl w:val="1"/>
          <w:numId w:val="13"/>
        </w:numPr>
        <w:tabs>
          <w:tab w:val="left" w:pos="1080"/>
        </w:tabs>
        <w:spacing w:after="120" w:line="240" w:lineRule="auto"/>
        <w:contextualSpacing w:val="0"/>
        <w:rPr>
          <w:sz w:val="24"/>
          <w:szCs w:val="24"/>
        </w:rPr>
      </w:pPr>
      <w:r w:rsidRPr="00A620F3">
        <w:rPr>
          <w:sz w:val="24"/>
          <w:szCs w:val="24"/>
        </w:rPr>
        <w:t>Fayetteville State University </w:t>
      </w:r>
    </w:p>
    <w:p w14:paraId="0000001E" w14:textId="77777777" w:rsidR="008B0823" w:rsidRPr="00A620F3" w:rsidRDefault="005B0C23" w:rsidP="009A377D">
      <w:pPr>
        <w:pStyle w:val="ListParagraph"/>
        <w:numPr>
          <w:ilvl w:val="1"/>
          <w:numId w:val="13"/>
        </w:numPr>
        <w:spacing w:after="120" w:line="240" w:lineRule="auto"/>
        <w:contextualSpacing w:val="0"/>
        <w:rPr>
          <w:sz w:val="24"/>
          <w:szCs w:val="24"/>
        </w:rPr>
      </w:pPr>
      <w:r w:rsidRPr="00A620F3">
        <w:rPr>
          <w:sz w:val="24"/>
          <w:szCs w:val="24"/>
        </w:rPr>
        <w:t>North Carolina Central University  </w:t>
      </w:r>
    </w:p>
    <w:p w14:paraId="0000001F" w14:textId="77777777" w:rsidR="008B0823" w:rsidRPr="00A620F3" w:rsidRDefault="005B0C23" w:rsidP="009A377D">
      <w:pPr>
        <w:pStyle w:val="ListParagraph"/>
        <w:numPr>
          <w:ilvl w:val="1"/>
          <w:numId w:val="13"/>
        </w:numPr>
        <w:spacing w:after="120" w:line="240" w:lineRule="auto"/>
        <w:contextualSpacing w:val="0"/>
        <w:rPr>
          <w:sz w:val="24"/>
          <w:szCs w:val="24"/>
        </w:rPr>
      </w:pPr>
      <w:r w:rsidRPr="00A620F3">
        <w:rPr>
          <w:sz w:val="24"/>
          <w:szCs w:val="24"/>
        </w:rPr>
        <w:t>University of North Carolina Asheville </w:t>
      </w:r>
    </w:p>
    <w:p w14:paraId="00000020" w14:textId="77777777" w:rsidR="008B0823" w:rsidRPr="00A620F3" w:rsidRDefault="005B0C23" w:rsidP="009A377D">
      <w:pPr>
        <w:pStyle w:val="ListParagraph"/>
        <w:numPr>
          <w:ilvl w:val="1"/>
          <w:numId w:val="13"/>
        </w:numPr>
        <w:spacing w:after="120" w:line="240" w:lineRule="auto"/>
        <w:contextualSpacing w:val="0"/>
        <w:rPr>
          <w:sz w:val="24"/>
          <w:szCs w:val="24"/>
        </w:rPr>
      </w:pPr>
      <w:r w:rsidRPr="00A620F3">
        <w:rPr>
          <w:sz w:val="24"/>
          <w:szCs w:val="24"/>
        </w:rPr>
        <w:t>University of North Carolina at Charlotte </w:t>
      </w:r>
    </w:p>
    <w:p w14:paraId="00000021" w14:textId="77777777" w:rsidR="008B0823" w:rsidRPr="00A620F3" w:rsidRDefault="005B0C23" w:rsidP="009A377D">
      <w:pPr>
        <w:pStyle w:val="ListParagraph"/>
        <w:numPr>
          <w:ilvl w:val="1"/>
          <w:numId w:val="13"/>
        </w:numPr>
        <w:spacing w:after="120" w:line="240" w:lineRule="auto"/>
        <w:contextualSpacing w:val="0"/>
        <w:rPr>
          <w:sz w:val="24"/>
          <w:szCs w:val="24"/>
        </w:rPr>
      </w:pPr>
      <w:r w:rsidRPr="00A620F3">
        <w:rPr>
          <w:sz w:val="24"/>
          <w:szCs w:val="24"/>
        </w:rPr>
        <w:t>University of North Carolina at Greensboro  </w:t>
      </w:r>
    </w:p>
    <w:p w14:paraId="00000022" w14:textId="77777777" w:rsidR="008B0823" w:rsidRPr="00A620F3" w:rsidRDefault="005B0C23" w:rsidP="009A377D">
      <w:pPr>
        <w:pStyle w:val="ListParagraph"/>
        <w:numPr>
          <w:ilvl w:val="1"/>
          <w:numId w:val="13"/>
        </w:numPr>
        <w:spacing w:after="120" w:line="240" w:lineRule="auto"/>
        <w:contextualSpacing w:val="0"/>
        <w:rPr>
          <w:sz w:val="24"/>
          <w:szCs w:val="24"/>
        </w:rPr>
      </w:pPr>
      <w:r w:rsidRPr="00A620F3">
        <w:rPr>
          <w:sz w:val="24"/>
          <w:szCs w:val="24"/>
        </w:rPr>
        <w:t>University of North Carolina at Pembroke </w:t>
      </w:r>
    </w:p>
    <w:p w14:paraId="00000023" w14:textId="77777777" w:rsidR="008B0823" w:rsidRPr="00A620F3" w:rsidRDefault="005B0C23" w:rsidP="009A377D">
      <w:pPr>
        <w:pStyle w:val="ListParagraph"/>
        <w:numPr>
          <w:ilvl w:val="1"/>
          <w:numId w:val="13"/>
        </w:numPr>
        <w:spacing w:after="120" w:line="240" w:lineRule="auto"/>
        <w:contextualSpacing w:val="0"/>
        <w:rPr>
          <w:sz w:val="24"/>
          <w:szCs w:val="24"/>
        </w:rPr>
      </w:pPr>
      <w:r w:rsidRPr="00A620F3">
        <w:rPr>
          <w:sz w:val="24"/>
          <w:szCs w:val="24"/>
        </w:rPr>
        <w:t>Western Carolina University  </w:t>
      </w:r>
    </w:p>
    <w:p w14:paraId="00000024" w14:textId="77777777" w:rsidR="00323F79" w:rsidRDefault="005B0C23" w:rsidP="00323F79">
      <w:pPr>
        <w:pStyle w:val="ListParagraph"/>
        <w:numPr>
          <w:ilvl w:val="1"/>
          <w:numId w:val="13"/>
        </w:numPr>
        <w:spacing w:after="120" w:line="240" w:lineRule="auto"/>
        <w:contextualSpacing w:val="0"/>
        <w:rPr>
          <w:sz w:val="24"/>
          <w:szCs w:val="24"/>
        </w:rPr>
      </w:pPr>
      <w:r w:rsidRPr="00A620F3">
        <w:rPr>
          <w:sz w:val="24"/>
          <w:szCs w:val="24"/>
        </w:rPr>
        <w:t>Winston-Salem State University </w:t>
      </w:r>
      <w:r w:rsidRPr="00A620F3">
        <w:rPr>
          <w:sz w:val="24"/>
          <w:szCs w:val="24"/>
        </w:rPr>
        <w:br/>
      </w:r>
    </w:p>
    <w:p w14:paraId="00000025" w14:textId="40B60BB0" w:rsidR="008B0823" w:rsidRPr="009D3D85" w:rsidRDefault="77E2DA54" w:rsidP="009D3D85">
      <w:pPr>
        <w:pStyle w:val="ListParagraph"/>
        <w:numPr>
          <w:ilvl w:val="0"/>
          <w:numId w:val="13"/>
        </w:numPr>
        <w:spacing w:after="120" w:line="240" w:lineRule="auto"/>
        <w:ind w:left="576"/>
        <w:contextualSpacing w:val="0"/>
        <w:rPr>
          <w:sz w:val="24"/>
          <w:szCs w:val="24"/>
        </w:rPr>
        <w:sectPr w:rsidR="008B0823" w:rsidRPr="009D3D85" w:rsidSect="00A724E6">
          <w:headerReference w:type="default" r:id="rId10"/>
          <w:footerReference w:type="default" r:id="rId11"/>
          <w:pgSz w:w="12240" w:h="15840"/>
          <w:pgMar w:top="1602" w:right="1440" w:bottom="1620" w:left="1440" w:header="530" w:footer="720" w:gutter="0"/>
          <w:pgNumType w:start="1"/>
          <w:cols w:space="720"/>
        </w:sectPr>
      </w:pPr>
      <w:r w:rsidRPr="009D3D85">
        <w:rPr>
          <w:sz w:val="24"/>
          <w:szCs w:val="24"/>
        </w:rPr>
        <w:t>The following</w:t>
      </w:r>
      <w:r w:rsidR="005B0C23" w:rsidRPr="009D3D85">
        <w:rPr>
          <w:sz w:val="24"/>
          <w:szCs w:val="24"/>
        </w:rPr>
        <w:t xml:space="preserve"> North Carolina Independent Colleges and Universities:  </w:t>
      </w:r>
    </w:p>
    <w:p w14:paraId="00000026" w14:textId="77777777" w:rsidR="008B0823" w:rsidRPr="00A620F3" w:rsidRDefault="005B0C23" w:rsidP="009A377D">
      <w:pPr>
        <w:pStyle w:val="ListParagraph"/>
        <w:numPr>
          <w:ilvl w:val="1"/>
          <w:numId w:val="14"/>
        </w:numPr>
        <w:spacing w:after="120" w:line="240" w:lineRule="auto"/>
        <w:contextualSpacing w:val="0"/>
        <w:rPr>
          <w:sz w:val="24"/>
          <w:szCs w:val="24"/>
        </w:rPr>
      </w:pPr>
      <w:r w:rsidRPr="00A620F3">
        <w:rPr>
          <w:sz w:val="24"/>
          <w:szCs w:val="24"/>
        </w:rPr>
        <w:t>Barton College</w:t>
      </w:r>
    </w:p>
    <w:p w14:paraId="00000027" w14:textId="77777777" w:rsidR="008B0823" w:rsidRPr="00A620F3" w:rsidRDefault="005B0C23" w:rsidP="009A377D">
      <w:pPr>
        <w:pStyle w:val="ListParagraph"/>
        <w:numPr>
          <w:ilvl w:val="1"/>
          <w:numId w:val="14"/>
        </w:numPr>
        <w:spacing w:after="120" w:line="240" w:lineRule="auto"/>
        <w:contextualSpacing w:val="0"/>
        <w:rPr>
          <w:sz w:val="24"/>
          <w:szCs w:val="24"/>
        </w:rPr>
      </w:pPr>
      <w:r w:rsidRPr="00A620F3">
        <w:rPr>
          <w:sz w:val="24"/>
          <w:szCs w:val="24"/>
        </w:rPr>
        <w:t xml:space="preserve">Belmont Abbey College* </w:t>
      </w:r>
    </w:p>
    <w:p w14:paraId="00000028" w14:textId="77777777" w:rsidR="008B0823" w:rsidRPr="00A620F3" w:rsidRDefault="005B0C23" w:rsidP="009A377D">
      <w:pPr>
        <w:pStyle w:val="ListParagraph"/>
        <w:numPr>
          <w:ilvl w:val="1"/>
          <w:numId w:val="14"/>
        </w:numPr>
        <w:spacing w:after="120" w:line="240" w:lineRule="auto"/>
        <w:contextualSpacing w:val="0"/>
        <w:rPr>
          <w:sz w:val="24"/>
          <w:szCs w:val="24"/>
        </w:rPr>
      </w:pPr>
      <w:r w:rsidRPr="00A620F3">
        <w:rPr>
          <w:sz w:val="24"/>
          <w:szCs w:val="24"/>
        </w:rPr>
        <w:t>Bennett College*</w:t>
      </w:r>
    </w:p>
    <w:p w14:paraId="00000029" w14:textId="77777777" w:rsidR="008B0823" w:rsidRPr="00A620F3" w:rsidRDefault="005B0C23" w:rsidP="009A377D">
      <w:pPr>
        <w:pStyle w:val="ListParagraph"/>
        <w:numPr>
          <w:ilvl w:val="1"/>
          <w:numId w:val="14"/>
        </w:numPr>
        <w:spacing w:after="120" w:line="240" w:lineRule="auto"/>
        <w:contextualSpacing w:val="0"/>
        <w:rPr>
          <w:sz w:val="24"/>
          <w:szCs w:val="24"/>
        </w:rPr>
      </w:pPr>
      <w:r w:rsidRPr="00A620F3">
        <w:rPr>
          <w:sz w:val="24"/>
          <w:szCs w:val="24"/>
        </w:rPr>
        <w:t>Brevard College</w:t>
      </w:r>
    </w:p>
    <w:p w14:paraId="0000002A" w14:textId="77777777" w:rsidR="008B0823" w:rsidRPr="00A620F3" w:rsidRDefault="005B0C23" w:rsidP="009A377D">
      <w:pPr>
        <w:pStyle w:val="ListParagraph"/>
        <w:numPr>
          <w:ilvl w:val="1"/>
          <w:numId w:val="14"/>
        </w:numPr>
        <w:spacing w:after="120" w:line="240" w:lineRule="auto"/>
        <w:contextualSpacing w:val="0"/>
        <w:rPr>
          <w:sz w:val="24"/>
          <w:szCs w:val="24"/>
        </w:rPr>
      </w:pPr>
      <w:r w:rsidRPr="00A620F3">
        <w:rPr>
          <w:sz w:val="24"/>
          <w:szCs w:val="24"/>
        </w:rPr>
        <w:t>Campbell University</w:t>
      </w:r>
    </w:p>
    <w:p w14:paraId="0000002B" w14:textId="77777777" w:rsidR="008B0823" w:rsidRPr="00A620F3" w:rsidRDefault="005B0C23" w:rsidP="009A377D">
      <w:pPr>
        <w:pStyle w:val="ListParagraph"/>
        <w:numPr>
          <w:ilvl w:val="1"/>
          <w:numId w:val="14"/>
        </w:numPr>
        <w:spacing w:after="120" w:line="240" w:lineRule="auto"/>
        <w:contextualSpacing w:val="0"/>
        <w:rPr>
          <w:sz w:val="24"/>
          <w:szCs w:val="24"/>
        </w:rPr>
      </w:pPr>
      <w:r w:rsidRPr="00A620F3">
        <w:rPr>
          <w:sz w:val="24"/>
          <w:szCs w:val="24"/>
        </w:rPr>
        <w:t>Catawba College</w:t>
      </w:r>
    </w:p>
    <w:p w14:paraId="0000002C" w14:textId="77777777" w:rsidR="008B0823" w:rsidRPr="00A620F3" w:rsidRDefault="005B0C23" w:rsidP="009A377D">
      <w:pPr>
        <w:pStyle w:val="ListParagraph"/>
        <w:numPr>
          <w:ilvl w:val="1"/>
          <w:numId w:val="14"/>
        </w:numPr>
        <w:spacing w:after="120" w:line="240" w:lineRule="auto"/>
        <w:contextualSpacing w:val="0"/>
        <w:rPr>
          <w:sz w:val="24"/>
          <w:szCs w:val="24"/>
        </w:rPr>
      </w:pPr>
      <w:r w:rsidRPr="00A620F3">
        <w:rPr>
          <w:sz w:val="24"/>
          <w:szCs w:val="24"/>
        </w:rPr>
        <w:t>Chowan University</w:t>
      </w:r>
    </w:p>
    <w:p w14:paraId="0000002D" w14:textId="77777777" w:rsidR="008B0823" w:rsidRPr="00A620F3" w:rsidRDefault="005B0C23" w:rsidP="009A377D">
      <w:pPr>
        <w:pStyle w:val="ListParagraph"/>
        <w:numPr>
          <w:ilvl w:val="1"/>
          <w:numId w:val="14"/>
        </w:numPr>
        <w:spacing w:after="120" w:line="240" w:lineRule="auto"/>
        <w:contextualSpacing w:val="0"/>
        <w:rPr>
          <w:sz w:val="24"/>
          <w:szCs w:val="24"/>
        </w:rPr>
      </w:pPr>
      <w:r w:rsidRPr="00A620F3">
        <w:rPr>
          <w:sz w:val="24"/>
          <w:szCs w:val="24"/>
        </w:rPr>
        <w:t>Gardner-Webb University*</w:t>
      </w:r>
    </w:p>
    <w:p w14:paraId="0000002E" w14:textId="77777777" w:rsidR="008B0823" w:rsidRPr="00A620F3" w:rsidRDefault="005B0C23" w:rsidP="009A377D">
      <w:pPr>
        <w:pStyle w:val="ListParagraph"/>
        <w:numPr>
          <w:ilvl w:val="1"/>
          <w:numId w:val="14"/>
        </w:numPr>
        <w:spacing w:after="120" w:line="240" w:lineRule="auto"/>
        <w:contextualSpacing w:val="0"/>
        <w:rPr>
          <w:sz w:val="24"/>
          <w:szCs w:val="24"/>
        </w:rPr>
      </w:pPr>
      <w:r w:rsidRPr="00A620F3">
        <w:rPr>
          <w:sz w:val="24"/>
          <w:szCs w:val="24"/>
        </w:rPr>
        <w:t>Greensboro College</w:t>
      </w:r>
    </w:p>
    <w:p w14:paraId="0000002F" w14:textId="77777777" w:rsidR="008B0823" w:rsidRPr="00A620F3" w:rsidRDefault="005B0C23" w:rsidP="009A377D">
      <w:pPr>
        <w:pStyle w:val="ListParagraph"/>
        <w:numPr>
          <w:ilvl w:val="1"/>
          <w:numId w:val="14"/>
        </w:numPr>
        <w:spacing w:after="120" w:line="240" w:lineRule="auto"/>
        <w:contextualSpacing w:val="0"/>
        <w:rPr>
          <w:sz w:val="24"/>
          <w:szCs w:val="24"/>
        </w:rPr>
      </w:pPr>
      <w:r w:rsidRPr="00A620F3">
        <w:rPr>
          <w:sz w:val="24"/>
          <w:szCs w:val="24"/>
        </w:rPr>
        <w:t>Guilford College*</w:t>
      </w:r>
    </w:p>
    <w:p w14:paraId="00000030" w14:textId="77777777" w:rsidR="008B0823" w:rsidRPr="00A620F3" w:rsidRDefault="005B0C23" w:rsidP="009A377D">
      <w:pPr>
        <w:pStyle w:val="ListParagraph"/>
        <w:numPr>
          <w:ilvl w:val="1"/>
          <w:numId w:val="14"/>
        </w:numPr>
        <w:spacing w:after="120" w:line="240" w:lineRule="auto"/>
        <w:contextualSpacing w:val="0"/>
        <w:rPr>
          <w:sz w:val="24"/>
          <w:szCs w:val="24"/>
        </w:rPr>
      </w:pPr>
      <w:r w:rsidRPr="00A620F3">
        <w:rPr>
          <w:sz w:val="24"/>
          <w:szCs w:val="24"/>
        </w:rPr>
        <w:t>Johnson C. Smith University*</w:t>
      </w:r>
    </w:p>
    <w:p w14:paraId="00000031" w14:textId="77777777" w:rsidR="008B0823" w:rsidRPr="00A620F3" w:rsidRDefault="005B0C23" w:rsidP="009A377D">
      <w:pPr>
        <w:pStyle w:val="ListParagraph"/>
        <w:numPr>
          <w:ilvl w:val="1"/>
          <w:numId w:val="14"/>
        </w:numPr>
        <w:spacing w:after="120" w:line="240" w:lineRule="auto"/>
        <w:contextualSpacing w:val="0"/>
        <w:rPr>
          <w:sz w:val="24"/>
          <w:szCs w:val="24"/>
        </w:rPr>
      </w:pPr>
      <w:r w:rsidRPr="00A620F3">
        <w:rPr>
          <w:sz w:val="24"/>
          <w:szCs w:val="24"/>
        </w:rPr>
        <w:t>Lees-McRae College</w:t>
      </w:r>
    </w:p>
    <w:p w14:paraId="00000032" w14:textId="77777777" w:rsidR="008B0823" w:rsidRPr="00A620F3" w:rsidRDefault="005B0C23" w:rsidP="009A377D">
      <w:pPr>
        <w:pStyle w:val="ListParagraph"/>
        <w:numPr>
          <w:ilvl w:val="1"/>
          <w:numId w:val="14"/>
        </w:numPr>
        <w:spacing w:after="120" w:line="240" w:lineRule="auto"/>
        <w:contextualSpacing w:val="0"/>
        <w:rPr>
          <w:sz w:val="24"/>
          <w:szCs w:val="24"/>
        </w:rPr>
      </w:pPr>
      <w:r w:rsidRPr="00A620F3">
        <w:rPr>
          <w:sz w:val="24"/>
          <w:szCs w:val="24"/>
        </w:rPr>
        <w:t>Lenoir-Rhyne University*</w:t>
      </w:r>
    </w:p>
    <w:p w14:paraId="00000033" w14:textId="77777777" w:rsidR="008B0823" w:rsidRPr="00A620F3" w:rsidRDefault="005B0C23" w:rsidP="009A377D">
      <w:pPr>
        <w:pStyle w:val="ListParagraph"/>
        <w:numPr>
          <w:ilvl w:val="1"/>
          <w:numId w:val="14"/>
        </w:numPr>
        <w:spacing w:after="120" w:line="240" w:lineRule="auto"/>
        <w:contextualSpacing w:val="0"/>
        <w:rPr>
          <w:sz w:val="24"/>
          <w:szCs w:val="24"/>
        </w:rPr>
      </w:pPr>
      <w:r w:rsidRPr="00A620F3">
        <w:rPr>
          <w:sz w:val="24"/>
          <w:szCs w:val="24"/>
        </w:rPr>
        <w:t>Livingstone College</w:t>
      </w:r>
    </w:p>
    <w:p w14:paraId="00000034" w14:textId="77777777" w:rsidR="008B0823" w:rsidRPr="00A620F3" w:rsidRDefault="005B0C23" w:rsidP="009A377D">
      <w:pPr>
        <w:pStyle w:val="ListParagraph"/>
        <w:numPr>
          <w:ilvl w:val="1"/>
          <w:numId w:val="14"/>
        </w:numPr>
        <w:spacing w:after="120" w:line="240" w:lineRule="auto"/>
        <w:contextualSpacing w:val="0"/>
        <w:rPr>
          <w:sz w:val="24"/>
          <w:szCs w:val="24"/>
        </w:rPr>
      </w:pPr>
      <w:r w:rsidRPr="00A620F3">
        <w:rPr>
          <w:sz w:val="24"/>
          <w:szCs w:val="24"/>
        </w:rPr>
        <w:t>Louisburg College</w:t>
      </w:r>
    </w:p>
    <w:p w14:paraId="00000035" w14:textId="77777777" w:rsidR="008B0823" w:rsidRPr="00A620F3" w:rsidRDefault="005B0C23" w:rsidP="009A377D">
      <w:pPr>
        <w:pStyle w:val="ListParagraph"/>
        <w:numPr>
          <w:ilvl w:val="1"/>
          <w:numId w:val="14"/>
        </w:numPr>
        <w:spacing w:after="120" w:line="240" w:lineRule="auto"/>
        <w:contextualSpacing w:val="0"/>
        <w:rPr>
          <w:sz w:val="24"/>
          <w:szCs w:val="24"/>
        </w:rPr>
      </w:pPr>
      <w:r w:rsidRPr="00A620F3">
        <w:rPr>
          <w:sz w:val="24"/>
          <w:szCs w:val="24"/>
        </w:rPr>
        <w:t>Mars Hill University*</w:t>
      </w:r>
    </w:p>
    <w:p w14:paraId="00000036" w14:textId="77777777" w:rsidR="008B0823" w:rsidRPr="00A620F3" w:rsidRDefault="005B0C23" w:rsidP="009A377D">
      <w:pPr>
        <w:pStyle w:val="ListParagraph"/>
        <w:numPr>
          <w:ilvl w:val="1"/>
          <w:numId w:val="14"/>
        </w:numPr>
        <w:spacing w:after="120" w:line="240" w:lineRule="auto"/>
        <w:contextualSpacing w:val="0"/>
        <w:rPr>
          <w:sz w:val="24"/>
          <w:szCs w:val="24"/>
        </w:rPr>
      </w:pPr>
      <w:r w:rsidRPr="00A620F3">
        <w:rPr>
          <w:sz w:val="24"/>
          <w:szCs w:val="24"/>
        </w:rPr>
        <w:t>Meredith College*</w:t>
      </w:r>
    </w:p>
    <w:p w14:paraId="00000037" w14:textId="77777777" w:rsidR="008B0823" w:rsidRPr="00A620F3" w:rsidRDefault="005B0C23" w:rsidP="009A377D">
      <w:pPr>
        <w:pStyle w:val="ListParagraph"/>
        <w:numPr>
          <w:ilvl w:val="1"/>
          <w:numId w:val="14"/>
        </w:numPr>
        <w:spacing w:after="120" w:line="240" w:lineRule="auto"/>
        <w:contextualSpacing w:val="0"/>
        <w:rPr>
          <w:sz w:val="24"/>
          <w:szCs w:val="24"/>
        </w:rPr>
      </w:pPr>
      <w:r w:rsidRPr="00A620F3">
        <w:rPr>
          <w:sz w:val="24"/>
          <w:szCs w:val="24"/>
        </w:rPr>
        <w:t>Methodist University</w:t>
      </w:r>
    </w:p>
    <w:p w14:paraId="00000038" w14:textId="77777777" w:rsidR="008B0823" w:rsidRPr="00A620F3" w:rsidRDefault="005B0C23" w:rsidP="009A377D">
      <w:pPr>
        <w:pStyle w:val="ListParagraph"/>
        <w:numPr>
          <w:ilvl w:val="1"/>
          <w:numId w:val="14"/>
        </w:numPr>
        <w:spacing w:after="120" w:line="240" w:lineRule="auto"/>
        <w:contextualSpacing w:val="0"/>
        <w:rPr>
          <w:sz w:val="24"/>
          <w:szCs w:val="24"/>
        </w:rPr>
      </w:pPr>
      <w:r w:rsidRPr="00A620F3">
        <w:rPr>
          <w:sz w:val="24"/>
          <w:szCs w:val="24"/>
        </w:rPr>
        <w:t>Mid-Atlantic Christian University</w:t>
      </w:r>
    </w:p>
    <w:p w14:paraId="00000039" w14:textId="77777777" w:rsidR="008B0823" w:rsidRPr="00A620F3" w:rsidRDefault="005B0C23" w:rsidP="009A377D">
      <w:pPr>
        <w:pStyle w:val="ListParagraph"/>
        <w:numPr>
          <w:ilvl w:val="1"/>
          <w:numId w:val="14"/>
        </w:numPr>
        <w:spacing w:after="120" w:line="240" w:lineRule="auto"/>
        <w:contextualSpacing w:val="0"/>
        <w:rPr>
          <w:sz w:val="24"/>
          <w:szCs w:val="24"/>
        </w:rPr>
      </w:pPr>
      <w:r w:rsidRPr="00A620F3">
        <w:rPr>
          <w:sz w:val="24"/>
          <w:szCs w:val="24"/>
        </w:rPr>
        <w:t>Montreat College</w:t>
      </w:r>
    </w:p>
    <w:p w14:paraId="0000003A" w14:textId="77777777" w:rsidR="008B0823" w:rsidRPr="00A620F3" w:rsidRDefault="005B0C23" w:rsidP="009A377D">
      <w:pPr>
        <w:pStyle w:val="ListParagraph"/>
        <w:numPr>
          <w:ilvl w:val="1"/>
          <w:numId w:val="14"/>
        </w:numPr>
        <w:spacing w:after="120" w:line="240" w:lineRule="auto"/>
        <w:contextualSpacing w:val="0"/>
        <w:rPr>
          <w:sz w:val="24"/>
          <w:szCs w:val="24"/>
        </w:rPr>
      </w:pPr>
      <w:r w:rsidRPr="00A620F3">
        <w:rPr>
          <w:sz w:val="24"/>
          <w:szCs w:val="24"/>
        </w:rPr>
        <w:t>North Carolina Wesleyan University</w:t>
      </w:r>
    </w:p>
    <w:p w14:paraId="0000003B" w14:textId="77777777" w:rsidR="008B0823" w:rsidRPr="00A620F3" w:rsidRDefault="005B0C23" w:rsidP="009A377D">
      <w:pPr>
        <w:pStyle w:val="ListParagraph"/>
        <w:numPr>
          <w:ilvl w:val="1"/>
          <w:numId w:val="14"/>
        </w:numPr>
        <w:spacing w:after="120" w:line="240" w:lineRule="auto"/>
        <w:contextualSpacing w:val="0"/>
        <w:rPr>
          <w:sz w:val="24"/>
          <w:szCs w:val="24"/>
        </w:rPr>
      </w:pPr>
      <w:r w:rsidRPr="00A620F3">
        <w:rPr>
          <w:sz w:val="24"/>
          <w:szCs w:val="24"/>
        </w:rPr>
        <w:t>Pfeiffer University</w:t>
      </w:r>
    </w:p>
    <w:p w14:paraId="0000003C" w14:textId="77777777" w:rsidR="008B0823" w:rsidRPr="00A620F3" w:rsidRDefault="005B0C23" w:rsidP="009A377D">
      <w:pPr>
        <w:pStyle w:val="ListParagraph"/>
        <w:numPr>
          <w:ilvl w:val="1"/>
          <w:numId w:val="14"/>
        </w:numPr>
        <w:spacing w:after="120" w:line="240" w:lineRule="auto"/>
        <w:contextualSpacing w:val="0"/>
        <w:rPr>
          <w:sz w:val="24"/>
          <w:szCs w:val="24"/>
        </w:rPr>
      </w:pPr>
      <w:r w:rsidRPr="00A620F3">
        <w:rPr>
          <w:sz w:val="24"/>
          <w:szCs w:val="24"/>
        </w:rPr>
        <w:t>Queens University of Charlotte (new!)</w:t>
      </w:r>
    </w:p>
    <w:p w14:paraId="0000003D" w14:textId="77777777" w:rsidR="008B0823" w:rsidRPr="00A620F3" w:rsidRDefault="005B0C23" w:rsidP="009A377D">
      <w:pPr>
        <w:pStyle w:val="ListParagraph"/>
        <w:numPr>
          <w:ilvl w:val="1"/>
          <w:numId w:val="14"/>
        </w:numPr>
        <w:spacing w:after="120" w:line="240" w:lineRule="auto"/>
        <w:contextualSpacing w:val="0"/>
        <w:rPr>
          <w:sz w:val="24"/>
          <w:szCs w:val="24"/>
        </w:rPr>
      </w:pPr>
      <w:r w:rsidRPr="00A620F3">
        <w:rPr>
          <w:sz w:val="24"/>
          <w:szCs w:val="24"/>
        </w:rPr>
        <w:t>Salem College*</w:t>
      </w:r>
    </w:p>
    <w:p w14:paraId="0000003E" w14:textId="77777777" w:rsidR="008B0823" w:rsidRPr="00A620F3" w:rsidRDefault="005B0C23" w:rsidP="009A377D">
      <w:pPr>
        <w:pStyle w:val="ListParagraph"/>
        <w:numPr>
          <w:ilvl w:val="1"/>
          <w:numId w:val="14"/>
        </w:numPr>
        <w:spacing w:after="120" w:line="240" w:lineRule="auto"/>
        <w:contextualSpacing w:val="0"/>
        <w:rPr>
          <w:sz w:val="24"/>
          <w:szCs w:val="24"/>
        </w:rPr>
      </w:pPr>
      <w:r w:rsidRPr="00A620F3">
        <w:rPr>
          <w:sz w:val="24"/>
          <w:szCs w:val="24"/>
        </w:rPr>
        <w:t>Shaw University</w:t>
      </w:r>
    </w:p>
    <w:p w14:paraId="0000003F" w14:textId="77777777" w:rsidR="008B0823" w:rsidRPr="00A620F3" w:rsidRDefault="005B0C23" w:rsidP="009A377D">
      <w:pPr>
        <w:pStyle w:val="ListParagraph"/>
        <w:numPr>
          <w:ilvl w:val="1"/>
          <w:numId w:val="14"/>
        </w:numPr>
        <w:spacing w:after="120" w:line="240" w:lineRule="auto"/>
        <w:contextualSpacing w:val="0"/>
        <w:rPr>
          <w:sz w:val="24"/>
          <w:szCs w:val="24"/>
        </w:rPr>
      </w:pPr>
      <w:r w:rsidRPr="00A620F3">
        <w:rPr>
          <w:sz w:val="24"/>
          <w:szCs w:val="24"/>
        </w:rPr>
        <w:t>University of Mount Olive</w:t>
      </w:r>
    </w:p>
    <w:p w14:paraId="00000040" w14:textId="77777777" w:rsidR="008B0823" w:rsidRPr="00A620F3" w:rsidRDefault="005B0C23" w:rsidP="009A377D">
      <w:pPr>
        <w:pStyle w:val="ListParagraph"/>
        <w:numPr>
          <w:ilvl w:val="1"/>
          <w:numId w:val="14"/>
        </w:numPr>
        <w:spacing w:after="120" w:line="240" w:lineRule="auto"/>
        <w:contextualSpacing w:val="0"/>
        <w:rPr>
          <w:sz w:val="24"/>
          <w:szCs w:val="24"/>
        </w:rPr>
      </w:pPr>
      <w:r w:rsidRPr="00A620F3">
        <w:rPr>
          <w:sz w:val="24"/>
          <w:szCs w:val="24"/>
        </w:rPr>
        <w:t>Warren Wilson College</w:t>
      </w:r>
    </w:p>
    <w:p w14:paraId="00000041" w14:textId="77777777" w:rsidR="008B0823" w:rsidRPr="00A620F3" w:rsidRDefault="005B0C23" w:rsidP="009A377D">
      <w:pPr>
        <w:pStyle w:val="ListParagraph"/>
        <w:numPr>
          <w:ilvl w:val="1"/>
          <w:numId w:val="14"/>
        </w:numPr>
        <w:spacing w:after="120" w:line="240" w:lineRule="auto"/>
        <w:contextualSpacing w:val="0"/>
        <w:rPr>
          <w:sz w:val="24"/>
          <w:szCs w:val="24"/>
        </w:rPr>
      </w:pPr>
      <w:r w:rsidRPr="00A620F3">
        <w:rPr>
          <w:sz w:val="24"/>
          <w:szCs w:val="24"/>
        </w:rPr>
        <w:t>William Peace University</w:t>
      </w:r>
    </w:p>
    <w:p w14:paraId="00000042" w14:textId="5CE0D708" w:rsidR="008B0823" w:rsidRPr="00A620F3" w:rsidRDefault="005B0C23" w:rsidP="009A377D">
      <w:pPr>
        <w:pStyle w:val="ListParagraph"/>
        <w:numPr>
          <w:ilvl w:val="1"/>
          <w:numId w:val="14"/>
        </w:numPr>
        <w:spacing w:after="120" w:line="240" w:lineRule="auto"/>
        <w:contextualSpacing w:val="0"/>
        <w:rPr>
          <w:sz w:val="24"/>
          <w:szCs w:val="24"/>
        </w:rPr>
        <w:sectPr w:rsidR="008B0823" w:rsidRPr="00A620F3">
          <w:type w:val="continuous"/>
          <w:pgSz w:w="12240" w:h="15840"/>
          <w:pgMar w:top="1791" w:right="1440" w:bottom="1440" w:left="1440" w:header="720" w:footer="720" w:gutter="0"/>
          <w:cols w:num="2" w:space="720" w:equalWidth="0">
            <w:col w:w="4320" w:space="720"/>
            <w:col w:w="4320"/>
          </w:cols>
        </w:sectPr>
      </w:pPr>
      <w:r w:rsidRPr="00A620F3">
        <w:rPr>
          <w:sz w:val="24"/>
          <w:szCs w:val="24"/>
        </w:rPr>
        <w:t>Wingate Universit</w:t>
      </w:r>
      <w:r w:rsidR="00283069">
        <w:rPr>
          <w:sz w:val="24"/>
          <w:szCs w:val="24"/>
        </w:rPr>
        <w:t>y</w:t>
      </w:r>
    </w:p>
    <w:p w14:paraId="00000046" w14:textId="1882407B" w:rsidR="008B0823" w:rsidRPr="00A620F3" w:rsidRDefault="005B0C23" w:rsidP="792FD63E">
      <w:pPr>
        <w:spacing w:after="120" w:line="240" w:lineRule="auto"/>
        <w:rPr>
          <w:i/>
          <w:iCs/>
          <w:sz w:val="20"/>
          <w:szCs w:val="20"/>
          <w:lang w:val="en-US"/>
        </w:rPr>
      </w:pPr>
      <w:r w:rsidRPr="792FD63E">
        <w:rPr>
          <w:sz w:val="20"/>
          <w:szCs w:val="20"/>
          <w:lang w:val="en-US"/>
        </w:rPr>
        <w:t>*</w:t>
      </w:r>
      <w:r w:rsidRPr="792FD63E">
        <w:rPr>
          <w:i/>
          <w:iCs/>
          <w:sz w:val="20"/>
          <w:szCs w:val="20"/>
          <w:lang w:val="en-US"/>
        </w:rPr>
        <w:t>These colleges and universities have additional requirements for a student to qualify for direct admission. These requirements will be noted in each institution’s NC College Connect form.</w:t>
      </w:r>
    </w:p>
    <w:p w14:paraId="00000047" w14:textId="77777777" w:rsidR="008B0823" w:rsidRPr="00283069" w:rsidRDefault="005B0C23" w:rsidP="00283069">
      <w:pPr>
        <w:widowControl w:val="0"/>
        <w:shd w:val="clear" w:color="auto" w:fill="FFFFFF" w:themeFill="background1"/>
        <w:spacing w:before="360" w:after="120" w:line="240" w:lineRule="auto"/>
        <w:rPr>
          <w:b/>
          <w:bCs/>
          <w:sz w:val="24"/>
          <w:szCs w:val="24"/>
          <w:lang w:val="en-US"/>
        </w:rPr>
      </w:pPr>
      <w:r w:rsidRPr="00283069">
        <w:rPr>
          <w:b/>
          <w:bCs/>
          <w:sz w:val="24"/>
          <w:szCs w:val="24"/>
          <w:lang w:val="en-US"/>
        </w:rPr>
        <w:t>Why is completing the NC College Connect form more beneficial for students than other applications?</w:t>
      </w:r>
    </w:p>
    <w:p w14:paraId="00000049" w14:textId="103B640C" w:rsidR="008B0823" w:rsidRPr="009D3D85" w:rsidRDefault="65F53DA4" w:rsidP="009D3D85">
      <w:pPr>
        <w:pStyle w:val="ListParagraph"/>
        <w:numPr>
          <w:ilvl w:val="0"/>
          <w:numId w:val="18"/>
        </w:numPr>
        <w:tabs>
          <w:tab w:val="left" w:pos="360"/>
          <w:tab w:val="left" w:pos="720"/>
        </w:tabs>
        <w:spacing w:after="120" w:line="240" w:lineRule="auto"/>
        <w:ind w:left="576"/>
        <w:rPr>
          <w:sz w:val="24"/>
          <w:szCs w:val="24"/>
          <w:lang w:val="en-US"/>
        </w:rPr>
      </w:pPr>
      <w:r w:rsidRPr="009D3D85">
        <w:rPr>
          <w:sz w:val="24"/>
          <w:szCs w:val="24"/>
          <w:lang w:val="en-US"/>
        </w:rPr>
        <w:t>NC College Connect offers direct admission, with no essays, letters of recommendation, or list of activities</w:t>
      </w:r>
      <w:r w:rsidR="626CC753" w:rsidRPr="009D3D85">
        <w:rPr>
          <w:sz w:val="24"/>
          <w:szCs w:val="24"/>
          <w:lang w:val="en-US"/>
        </w:rPr>
        <w:t xml:space="preserve"> required</w:t>
      </w:r>
      <w:r w:rsidRPr="009D3D85">
        <w:rPr>
          <w:sz w:val="24"/>
          <w:szCs w:val="24"/>
          <w:lang w:val="en-US"/>
        </w:rPr>
        <w:t xml:space="preserve">. The NC College Connect form offers a simpler way to apply to </w:t>
      </w:r>
      <w:bookmarkStart w:id="3" w:name="_Int_3Td1HTkl"/>
      <w:r w:rsidRPr="009D3D85">
        <w:rPr>
          <w:sz w:val="24"/>
          <w:szCs w:val="24"/>
          <w:lang w:val="en-US"/>
        </w:rPr>
        <w:t>participating</w:t>
      </w:r>
      <w:bookmarkEnd w:id="3"/>
      <w:r w:rsidRPr="009D3D85">
        <w:rPr>
          <w:sz w:val="24"/>
          <w:szCs w:val="24"/>
          <w:lang w:val="en-US"/>
        </w:rPr>
        <w:t xml:space="preserve"> North Carolina colleges and universities. Instead of completing other traditional applications, such as other institutional applications or the Common App, students fill out one streamlined NC College Connect form that pre-populates for each participating institution the student is interested in. This process saves time and reduces application barriers, allowing students to focus on scholarships and finish their senior year strong. </w:t>
      </w:r>
    </w:p>
    <w:p w14:paraId="0000004A" w14:textId="77777777" w:rsidR="008B0823" w:rsidRPr="00283069" w:rsidRDefault="005B0C23" w:rsidP="00F22F24">
      <w:pPr>
        <w:widowControl w:val="0"/>
        <w:shd w:val="clear" w:color="auto" w:fill="FFFFFF" w:themeFill="background1"/>
        <w:spacing w:before="360" w:after="120" w:line="240" w:lineRule="auto"/>
        <w:rPr>
          <w:b/>
          <w:bCs/>
          <w:sz w:val="24"/>
          <w:szCs w:val="24"/>
          <w:lang w:val="en-US"/>
        </w:rPr>
      </w:pPr>
      <w:r w:rsidRPr="00283069">
        <w:rPr>
          <w:b/>
          <w:bCs/>
          <w:sz w:val="24"/>
          <w:szCs w:val="24"/>
          <w:lang w:val="en-US"/>
        </w:rPr>
        <w:t>How were the NC College Connect colleges and universities determined?   </w:t>
      </w:r>
    </w:p>
    <w:p w14:paraId="0000004C" w14:textId="3B91E508" w:rsidR="008B0823" w:rsidRPr="009D3D85" w:rsidRDefault="65F53DA4" w:rsidP="009D3D85">
      <w:pPr>
        <w:pStyle w:val="ListParagraph"/>
        <w:numPr>
          <w:ilvl w:val="0"/>
          <w:numId w:val="18"/>
        </w:numPr>
        <w:spacing w:after="120" w:line="240" w:lineRule="auto"/>
        <w:ind w:left="576"/>
        <w:rPr>
          <w:sz w:val="24"/>
          <w:szCs w:val="24"/>
          <w:lang w:val="en-US"/>
        </w:rPr>
      </w:pPr>
      <w:r w:rsidRPr="009D3D85">
        <w:rPr>
          <w:sz w:val="24"/>
          <w:szCs w:val="24"/>
          <w:lang w:val="en-US"/>
        </w:rPr>
        <w:t>NC College Connect is a state-wide program including UNC System universities, North Carolina Independent Colleges and Universities, and all North Carolina community colleges. Colleges and universities participating in the NC College Connect program voluntarily agreed to be a part of the program based on their existing admissions criteria.    </w:t>
      </w:r>
    </w:p>
    <w:p w14:paraId="0000004D" w14:textId="77777777" w:rsidR="008B0823" w:rsidRPr="00283069" w:rsidRDefault="005B0C23" w:rsidP="00283069">
      <w:pPr>
        <w:widowControl w:val="0"/>
        <w:shd w:val="clear" w:color="auto" w:fill="FFFFFF" w:themeFill="background1"/>
        <w:spacing w:before="360" w:after="120" w:line="240" w:lineRule="auto"/>
        <w:rPr>
          <w:b/>
          <w:bCs/>
          <w:sz w:val="24"/>
          <w:szCs w:val="24"/>
          <w:lang w:val="en-US"/>
        </w:rPr>
      </w:pPr>
      <w:r w:rsidRPr="00283069">
        <w:rPr>
          <w:b/>
          <w:bCs/>
          <w:sz w:val="24"/>
          <w:szCs w:val="24"/>
          <w:lang w:val="en-US"/>
        </w:rPr>
        <w:t xml:space="preserve">What if students are interested in colleges or universities that are not part of the program? </w:t>
      </w:r>
    </w:p>
    <w:p w14:paraId="0000004E" w14:textId="312385AA" w:rsidR="008B0823" w:rsidRPr="009D3D85" w:rsidRDefault="005B0C23" w:rsidP="009D3D85">
      <w:pPr>
        <w:pStyle w:val="ListParagraph"/>
        <w:numPr>
          <w:ilvl w:val="0"/>
          <w:numId w:val="18"/>
        </w:numPr>
        <w:tabs>
          <w:tab w:val="left" w:pos="360"/>
        </w:tabs>
        <w:spacing w:after="120" w:line="240" w:lineRule="auto"/>
        <w:ind w:left="576"/>
        <w:rPr>
          <w:sz w:val="24"/>
          <w:szCs w:val="24"/>
        </w:rPr>
      </w:pPr>
      <w:r w:rsidRPr="009D3D85">
        <w:rPr>
          <w:sz w:val="24"/>
          <w:szCs w:val="24"/>
        </w:rPr>
        <w:t>While students may qualify for direct admission to the colleges and universities that are a part of NC College Connect, students are encouraged to apply to any other college or university they would like to attend via CFNC.org, including other UNC System universities, North Carolina community colleges, and North Carolina Independent Colleges and Universities</w:t>
      </w:r>
      <w:r w:rsidR="2DAF3B4D" w:rsidRPr="009D3D85">
        <w:rPr>
          <w:sz w:val="24"/>
          <w:szCs w:val="24"/>
        </w:rPr>
        <w:t>,</w:t>
      </w:r>
      <w:r w:rsidRPr="009D3D85">
        <w:rPr>
          <w:sz w:val="24"/>
          <w:szCs w:val="24"/>
        </w:rPr>
        <w:t xml:space="preserve"> based on their priorities and interests. </w:t>
      </w:r>
    </w:p>
    <w:p w14:paraId="00000051" w14:textId="22CA0AA3" w:rsidR="008B0823" w:rsidRPr="00295189" w:rsidRDefault="005B0C23" w:rsidP="5DF81694">
      <w:pPr>
        <w:pStyle w:val="Heading2"/>
        <w:pageBreakBefore/>
        <w:tabs>
          <w:tab w:val="left" w:pos="360"/>
        </w:tabs>
        <w:spacing w:line="240" w:lineRule="auto"/>
        <w:rPr>
          <w:b/>
          <w:bCs/>
          <w:color w:val="00B050"/>
          <w:sz w:val="36"/>
          <w:szCs w:val="36"/>
        </w:rPr>
      </w:pPr>
      <w:bookmarkStart w:id="4" w:name="_14rzykiuudfd"/>
      <w:bookmarkEnd w:id="4"/>
      <w:r w:rsidRPr="5DF81694">
        <w:rPr>
          <w:b/>
          <w:bCs/>
          <w:color w:val="00B050"/>
          <w:sz w:val="36"/>
          <w:szCs w:val="36"/>
        </w:rPr>
        <w:t>Eligibility and Participation:</w:t>
      </w:r>
    </w:p>
    <w:p w14:paraId="00000052" w14:textId="77777777" w:rsidR="008B0823" w:rsidRPr="00A620F3" w:rsidRDefault="005B0C23" w:rsidP="00A724E6">
      <w:pPr>
        <w:pStyle w:val="Heading2"/>
        <w:spacing w:line="240" w:lineRule="auto"/>
        <w:rPr>
          <w:sz w:val="24"/>
          <w:szCs w:val="24"/>
        </w:rPr>
      </w:pPr>
      <w:bookmarkStart w:id="5" w:name="_lqmqswhr6229" w:colFirst="0" w:colLast="0"/>
      <w:bookmarkEnd w:id="5"/>
      <w:r w:rsidRPr="00A620F3">
        <w:rPr>
          <w:b/>
          <w:bCs/>
          <w:sz w:val="24"/>
          <w:szCs w:val="24"/>
        </w:rPr>
        <w:t>Who is eligible for NC College Connect?</w:t>
      </w:r>
    </w:p>
    <w:p w14:paraId="00000053" w14:textId="77777777" w:rsidR="008B0823" w:rsidRPr="003D5DCA" w:rsidRDefault="005B0C23" w:rsidP="003D5DCA">
      <w:pPr>
        <w:pStyle w:val="ListParagraph"/>
        <w:numPr>
          <w:ilvl w:val="0"/>
          <w:numId w:val="22"/>
        </w:numPr>
        <w:spacing w:after="120" w:line="240" w:lineRule="auto"/>
        <w:contextualSpacing w:val="0"/>
        <w:rPr>
          <w:sz w:val="24"/>
          <w:szCs w:val="24"/>
          <w:lang w:val="en-US"/>
        </w:rPr>
      </w:pPr>
      <w:r w:rsidRPr="003D5DCA">
        <w:rPr>
          <w:sz w:val="24"/>
          <w:szCs w:val="24"/>
          <w:lang w:val="en-US"/>
        </w:rPr>
        <w:t xml:space="preserve">All North Carolina public high school students are eligible for NC College Connect. </w:t>
      </w:r>
    </w:p>
    <w:p w14:paraId="00000054" w14:textId="77777777" w:rsidR="009D3D85" w:rsidRPr="003D5DCA" w:rsidRDefault="005B0C23" w:rsidP="003D5DCA">
      <w:pPr>
        <w:pStyle w:val="ListParagraph"/>
        <w:numPr>
          <w:ilvl w:val="0"/>
          <w:numId w:val="22"/>
        </w:numPr>
        <w:spacing w:after="120" w:line="240" w:lineRule="auto"/>
        <w:contextualSpacing w:val="0"/>
        <w:rPr>
          <w:sz w:val="24"/>
          <w:szCs w:val="24"/>
          <w:lang w:val="en-US"/>
        </w:rPr>
      </w:pPr>
      <w:r w:rsidRPr="003D5DCA">
        <w:rPr>
          <w:sz w:val="24"/>
          <w:szCs w:val="24"/>
          <w:lang w:val="en-US"/>
        </w:rPr>
        <w:t>The student must:</w:t>
      </w:r>
    </w:p>
    <w:p w14:paraId="00000055" w14:textId="33B9A900" w:rsidR="009D3D85" w:rsidRPr="003D5DCA" w:rsidRDefault="2AA45DF2" w:rsidP="003D5DCA">
      <w:pPr>
        <w:pStyle w:val="ListParagraph"/>
        <w:numPr>
          <w:ilvl w:val="1"/>
          <w:numId w:val="13"/>
        </w:numPr>
        <w:spacing w:after="120" w:line="240" w:lineRule="auto"/>
        <w:contextualSpacing w:val="0"/>
        <w:rPr>
          <w:sz w:val="24"/>
          <w:szCs w:val="24"/>
        </w:rPr>
      </w:pPr>
      <w:r w:rsidRPr="003D5DCA">
        <w:rPr>
          <w:sz w:val="24"/>
          <w:szCs w:val="24"/>
        </w:rPr>
        <w:t xml:space="preserve">be in membership of a public high school on the date of the data pull September </w:t>
      </w:r>
      <w:r w:rsidR="2519DE01" w:rsidRPr="003D5DCA">
        <w:rPr>
          <w:sz w:val="24"/>
          <w:szCs w:val="24"/>
        </w:rPr>
        <w:t>9</w:t>
      </w:r>
      <w:r w:rsidRPr="003D5DCA">
        <w:rPr>
          <w:sz w:val="24"/>
          <w:szCs w:val="24"/>
        </w:rPr>
        <w:t xml:space="preserve"> and </w:t>
      </w:r>
      <w:r w:rsidR="31A55ABB" w:rsidRPr="003D5DCA">
        <w:rPr>
          <w:sz w:val="24"/>
          <w:szCs w:val="24"/>
        </w:rPr>
        <w:t>on track</w:t>
      </w:r>
      <w:r w:rsidRPr="003D5DCA">
        <w:rPr>
          <w:sz w:val="24"/>
          <w:szCs w:val="24"/>
        </w:rPr>
        <w:t xml:space="preserve"> to graduate with a diploma.</w:t>
      </w:r>
    </w:p>
    <w:p w14:paraId="00000056" w14:textId="77777777" w:rsidR="009D3D85" w:rsidRPr="003D5DCA" w:rsidRDefault="005B0C23" w:rsidP="003D5DCA">
      <w:pPr>
        <w:pStyle w:val="ListParagraph"/>
        <w:numPr>
          <w:ilvl w:val="1"/>
          <w:numId w:val="13"/>
        </w:numPr>
        <w:spacing w:after="120" w:line="240" w:lineRule="auto"/>
        <w:contextualSpacing w:val="0"/>
        <w:rPr>
          <w:sz w:val="24"/>
          <w:szCs w:val="24"/>
        </w:rPr>
      </w:pPr>
      <w:r w:rsidRPr="003D5DCA">
        <w:rPr>
          <w:sz w:val="24"/>
          <w:szCs w:val="24"/>
        </w:rPr>
        <w:t>meet course requirements and any additional criteria required by individual institutions, as well as complete and submit the form for each interested college or university. </w:t>
      </w:r>
    </w:p>
    <w:p w14:paraId="00000057" w14:textId="138C9D7B" w:rsidR="009D3D85" w:rsidRPr="003D5DCA" w:rsidRDefault="005B0C23" w:rsidP="003D5DCA">
      <w:pPr>
        <w:pStyle w:val="ListParagraph"/>
        <w:numPr>
          <w:ilvl w:val="1"/>
          <w:numId w:val="13"/>
        </w:numPr>
        <w:spacing w:after="120" w:line="240" w:lineRule="auto"/>
        <w:contextualSpacing w:val="0"/>
        <w:rPr>
          <w:sz w:val="24"/>
          <w:szCs w:val="24"/>
        </w:rPr>
      </w:pPr>
      <w:r w:rsidRPr="003D5DCA">
        <w:rPr>
          <w:sz w:val="24"/>
          <w:szCs w:val="24"/>
        </w:rPr>
        <w:t>start senior year at a</w:t>
      </w:r>
      <w:r w:rsidR="00DF1E97" w:rsidRPr="003D5DCA">
        <w:rPr>
          <w:sz w:val="24"/>
          <w:szCs w:val="24"/>
        </w:rPr>
        <w:t>n</w:t>
      </w:r>
      <w:r w:rsidRPr="003D5DCA">
        <w:rPr>
          <w:sz w:val="24"/>
          <w:szCs w:val="24"/>
        </w:rPr>
        <w:t xml:space="preserve"> NC public high school and be on track to graduate </w:t>
      </w:r>
      <w:proofErr w:type="gramStart"/>
      <w:r w:rsidRPr="003D5DCA">
        <w:rPr>
          <w:sz w:val="24"/>
          <w:szCs w:val="24"/>
        </w:rPr>
        <w:t>in order to</w:t>
      </w:r>
      <w:proofErr w:type="gramEnd"/>
      <w:r w:rsidRPr="003D5DCA">
        <w:rPr>
          <w:sz w:val="24"/>
          <w:szCs w:val="24"/>
        </w:rPr>
        <w:t xml:space="preserve"> be directly admitted to their local community college in the fall of their senior year.</w:t>
      </w:r>
    </w:p>
    <w:p w14:paraId="00000058" w14:textId="2F28E9DF" w:rsidR="008B0823" w:rsidRPr="003D5DCA" w:rsidRDefault="005B0C23" w:rsidP="003D5DCA">
      <w:pPr>
        <w:pStyle w:val="ListParagraph"/>
        <w:numPr>
          <w:ilvl w:val="1"/>
          <w:numId w:val="13"/>
        </w:numPr>
        <w:spacing w:after="120" w:line="240" w:lineRule="auto"/>
        <w:contextualSpacing w:val="0"/>
        <w:rPr>
          <w:sz w:val="24"/>
          <w:szCs w:val="24"/>
        </w:rPr>
      </w:pPr>
      <w:r w:rsidRPr="003D5DCA">
        <w:rPr>
          <w:sz w:val="24"/>
          <w:szCs w:val="24"/>
        </w:rPr>
        <w:t>start senior year at a</w:t>
      </w:r>
      <w:r w:rsidR="00DF1E97" w:rsidRPr="003D5DCA">
        <w:rPr>
          <w:sz w:val="24"/>
          <w:szCs w:val="24"/>
        </w:rPr>
        <w:t>n</w:t>
      </w:r>
      <w:r w:rsidRPr="003D5DCA">
        <w:rPr>
          <w:sz w:val="24"/>
          <w:szCs w:val="24"/>
        </w:rPr>
        <w:t xml:space="preserve"> NC public high school, be on track to graduate, have a weighted 2.8 GPA or higher, have a fourth-level math, and meet program requirements </w:t>
      </w:r>
      <w:proofErr w:type="gramStart"/>
      <w:r w:rsidRPr="003D5DCA">
        <w:rPr>
          <w:sz w:val="24"/>
          <w:szCs w:val="24"/>
        </w:rPr>
        <w:t>in order to</w:t>
      </w:r>
      <w:proofErr w:type="gramEnd"/>
      <w:r w:rsidRPr="003D5DCA">
        <w:rPr>
          <w:sz w:val="24"/>
          <w:szCs w:val="24"/>
        </w:rPr>
        <w:t xml:space="preserve"> be </w:t>
      </w:r>
      <w:r w:rsidR="20CBFB51" w:rsidRPr="003D5DCA">
        <w:rPr>
          <w:sz w:val="24"/>
          <w:szCs w:val="24"/>
        </w:rPr>
        <w:t>directly</w:t>
      </w:r>
      <w:r w:rsidRPr="003D5DCA">
        <w:rPr>
          <w:sz w:val="24"/>
          <w:szCs w:val="24"/>
        </w:rPr>
        <w:t xml:space="preserve"> admitted into additional 4-year colleges and universities.</w:t>
      </w:r>
    </w:p>
    <w:p w14:paraId="0000005A" w14:textId="3A509C12" w:rsidR="009D3D85" w:rsidRPr="003D5DCA" w:rsidRDefault="005B0C23" w:rsidP="003D5DCA">
      <w:pPr>
        <w:pStyle w:val="ListParagraph"/>
        <w:numPr>
          <w:ilvl w:val="0"/>
          <w:numId w:val="22"/>
        </w:numPr>
        <w:spacing w:after="120" w:line="240" w:lineRule="auto"/>
        <w:contextualSpacing w:val="0"/>
        <w:rPr>
          <w:sz w:val="24"/>
          <w:szCs w:val="24"/>
          <w:lang w:val="en-US"/>
        </w:rPr>
      </w:pPr>
      <w:r w:rsidRPr="003D5DCA">
        <w:rPr>
          <w:sz w:val="24"/>
          <w:szCs w:val="24"/>
          <w:lang w:val="en-US"/>
        </w:rPr>
        <w:t>Students with a higher GPA will be eligible for more institutions.</w:t>
      </w:r>
    </w:p>
    <w:p w14:paraId="0000005C" w14:textId="2F8AE48F" w:rsidR="008B0823" w:rsidRPr="003D5DCA" w:rsidRDefault="005B0C23" w:rsidP="003D5DCA">
      <w:pPr>
        <w:pStyle w:val="ListParagraph"/>
        <w:numPr>
          <w:ilvl w:val="0"/>
          <w:numId w:val="22"/>
        </w:numPr>
        <w:spacing w:after="120" w:line="240" w:lineRule="auto"/>
        <w:contextualSpacing w:val="0"/>
        <w:rPr>
          <w:sz w:val="24"/>
          <w:szCs w:val="24"/>
          <w:lang w:val="en-US"/>
        </w:rPr>
      </w:pPr>
      <w:r w:rsidRPr="003D5DCA">
        <w:rPr>
          <w:sz w:val="24"/>
          <w:szCs w:val="24"/>
          <w:lang w:val="en-US"/>
        </w:rPr>
        <w:t>Occupational Course of Study students are eligible for NC College Connect as long as they are on track to earn a high school diploma and not a certificate.</w:t>
      </w:r>
    </w:p>
    <w:p w14:paraId="0000005D" w14:textId="77777777" w:rsidR="008B0823" w:rsidRPr="00A620F3" w:rsidRDefault="005B0C23" w:rsidP="00A724E6">
      <w:pPr>
        <w:pStyle w:val="Heading2"/>
        <w:spacing w:line="240" w:lineRule="auto"/>
        <w:rPr>
          <w:b/>
          <w:bCs/>
          <w:sz w:val="24"/>
          <w:szCs w:val="24"/>
        </w:rPr>
      </w:pPr>
      <w:r w:rsidRPr="00A620F3">
        <w:rPr>
          <w:b/>
          <w:bCs/>
          <w:sz w:val="24"/>
          <w:szCs w:val="24"/>
        </w:rPr>
        <w:t>Are charter school students eligible?</w:t>
      </w:r>
    </w:p>
    <w:p w14:paraId="0000005F" w14:textId="75EFE062" w:rsidR="008B0823" w:rsidRPr="009D3D85" w:rsidRDefault="005B0C23" w:rsidP="009D3D85">
      <w:pPr>
        <w:pStyle w:val="ListParagraph"/>
        <w:numPr>
          <w:ilvl w:val="0"/>
          <w:numId w:val="22"/>
        </w:numPr>
        <w:spacing w:after="120" w:line="240" w:lineRule="auto"/>
        <w:rPr>
          <w:sz w:val="24"/>
          <w:szCs w:val="24"/>
          <w:lang w:val="en-US"/>
        </w:rPr>
      </w:pPr>
      <w:r w:rsidRPr="009D3D85">
        <w:rPr>
          <w:sz w:val="24"/>
          <w:szCs w:val="24"/>
          <w:lang w:val="en-US"/>
        </w:rPr>
        <w:t>Yes. Charter schools are public schools, so charter school students are eligible for NC College Connect.</w:t>
      </w:r>
    </w:p>
    <w:p w14:paraId="00000060" w14:textId="77777777" w:rsidR="008B0823" w:rsidRPr="00A620F3" w:rsidRDefault="005B0C23" w:rsidP="792FD63E">
      <w:pPr>
        <w:pStyle w:val="Heading2"/>
        <w:spacing w:line="240" w:lineRule="auto"/>
        <w:rPr>
          <w:b/>
          <w:bCs/>
          <w:sz w:val="24"/>
          <w:szCs w:val="24"/>
          <w:lang w:val="en-US"/>
        </w:rPr>
      </w:pPr>
      <w:r w:rsidRPr="792FD63E">
        <w:rPr>
          <w:b/>
          <w:bCs/>
          <w:sz w:val="24"/>
          <w:szCs w:val="24"/>
          <w:lang w:val="en-US"/>
        </w:rPr>
        <w:t>Will students be admitted to all the institutions participating in NC College Connect?</w:t>
      </w:r>
    </w:p>
    <w:p w14:paraId="00000061" w14:textId="1790BEEF" w:rsidR="008B0823" w:rsidRPr="009D3D85" w:rsidRDefault="005B0C23" w:rsidP="00685F37">
      <w:pPr>
        <w:pStyle w:val="ListParagraph"/>
        <w:numPr>
          <w:ilvl w:val="0"/>
          <w:numId w:val="22"/>
        </w:numPr>
        <w:spacing w:after="120" w:line="240" w:lineRule="auto"/>
        <w:contextualSpacing w:val="0"/>
        <w:rPr>
          <w:sz w:val="24"/>
          <w:szCs w:val="24"/>
        </w:rPr>
      </w:pPr>
      <w:r w:rsidRPr="009D3D85">
        <w:rPr>
          <w:sz w:val="24"/>
          <w:szCs w:val="24"/>
        </w:rPr>
        <w:t xml:space="preserve">No. Students will be matched to a select list of participating NC College Connect colleges and universities based on their weighted GPA and </w:t>
      </w:r>
      <w:r w:rsidR="5CAE6491" w:rsidRPr="009D3D85">
        <w:rPr>
          <w:sz w:val="24"/>
          <w:szCs w:val="24"/>
        </w:rPr>
        <w:t>if they meet</w:t>
      </w:r>
      <w:r w:rsidRPr="009D3D85">
        <w:rPr>
          <w:sz w:val="24"/>
          <w:szCs w:val="24"/>
        </w:rPr>
        <w:t xml:space="preserve"> NC College Connect requirements. </w:t>
      </w:r>
    </w:p>
    <w:p w14:paraId="00000062" w14:textId="77777777" w:rsidR="008B0823" w:rsidRPr="009D3D85" w:rsidRDefault="005B0C23" w:rsidP="00685F37">
      <w:pPr>
        <w:pStyle w:val="ListParagraph"/>
        <w:numPr>
          <w:ilvl w:val="0"/>
          <w:numId w:val="22"/>
        </w:numPr>
        <w:spacing w:after="120" w:line="240" w:lineRule="auto"/>
        <w:contextualSpacing w:val="0"/>
        <w:rPr>
          <w:sz w:val="24"/>
          <w:szCs w:val="24"/>
          <w:lang w:val="en-US"/>
        </w:rPr>
      </w:pPr>
      <w:r w:rsidRPr="009D3D85">
        <w:rPr>
          <w:sz w:val="24"/>
          <w:szCs w:val="24"/>
          <w:lang w:val="en-US"/>
        </w:rPr>
        <w:t>The higher a student’s GPA, the more colleges to which they’ll be admitted!</w:t>
      </w:r>
    </w:p>
    <w:p w14:paraId="00000065" w14:textId="40C098B6" w:rsidR="008B0823" w:rsidRPr="00F75FAC" w:rsidRDefault="005B0C23" w:rsidP="00283069">
      <w:pPr>
        <w:pStyle w:val="ListParagraph"/>
        <w:numPr>
          <w:ilvl w:val="0"/>
          <w:numId w:val="22"/>
        </w:numPr>
        <w:spacing w:after="120" w:line="240" w:lineRule="auto"/>
        <w:contextualSpacing w:val="0"/>
        <w:rPr>
          <w:sz w:val="24"/>
          <w:szCs w:val="24"/>
        </w:rPr>
      </w:pPr>
      <w:r w:rsidRPr="009D3D85">
        <w:rPr>
          <w:sz w:val="24"/>
          <w:szCs w:val="24"/>
        </w:rPr>
        <w:t>All students will receive direct admission to their local community</w:t>
      </w:r>
      <w:r w:rsidR="00502C9E" w:rsidRPr="009D3D85">
        <w:rPr>
          <w:sz w:val="24"/>
          <w:szCs w:val="24"/>
        </w:rPr>
        <w:t xml:space="preserve"> </w:t>
      </w:r>
      <w:r w:rsidRPr="009D3D85">
        <w:rPr>
          <w:sz w:val="24"/>
          <w:szCs w:val="24"/>
        </w:rPr>
        <w:t>college if they meet eligibility criteria.</w:t>
      </w:r>
    </w:p>
    <w:p w14:paraId="00000066" w14:textId="77777777" w:rsidR="008B0823" w:rsidRPr="00A724E6" w:rsidRDefault="005B0C23" w:rsidP="792FD63E">
      <w:pPr>
        <w:pStyle w:val="Heading2"/>
        <w:spacing w:line="240" w:lineRule="auto"/>
        <w:rPr>
          <w:b/>
          <w:bCs/>
          <w:sz w:val="24"/>
          <w:szCs w:val="24"/>
          <w:lang w:val="en-US"/>
        </w:rPr>
      </w:pPr>
      <w:r w:rsidRPr="792FD63E">
        <w:rPr>
          <w:b/>
          <w:bCs/>
          <w:sz w:val="24"/>
          <w:szCs w:val="24"/>
          <w:lang w:val="en-US"/>
        </w:rPr>
        <w:t>How and when will students find out if they’re eligible for this program?</w:t>
      </w:r>
    </w:p>
    <w:p w14:paraId="00000068" w14:textId="51673E23" w:rsidR="008B0823" w:rsidRPr="009D3D85" w:rsidRDefault="005B0C23" w:rsidP="009D3D85">
      <w:pPr>
        <w:pStyle w:val="ListParagraph"/>
        <w:numPr>
          <w:ilvl w:val="0"/>
          <w:numId w:val="23"/>
        </w:numPr>
        <w:spacing w:after="120" w:line="240" w:lineRule="auto"/>
        <w:rPr>
          <w:sz w:val="24"/>
          <w:szCs w:val="24"/>
          <w:lang w:val="en-US"/>
        </w:rPr>
      </w:pPr>
      <w:r w:rsidRPr="009D3D85">
        <w:rPr>
          <w:sz w:val="24"/>
          <w:szCs w:val="24"/>
          <w:lang w:val="en-US"/>
        </w:rPr>
        <w:t xml:space="preserve">All North Carolina public high school students will receive an official letter to participate in the program and will be able to view their personalized list in their CFNC portal starting September 15. </w:t>
      </w:r>
    </w:p>
    <w:p w14:paraId="00000069" w14:textId="77777777" w:rsidR="008B0823" w:rsidRPr="00F22F24" w:rsidRDefault="005B0C23" w:rsidP="00F22F24">
      <w:pPr>
        <w:widowControl w:val="0"/>
        <w:shd w:val="clear" w:color="auto" w:fill="FFFFFF" w:themeFill="background1"/>
        <w:spacing w:before="360" w:after="120" w:line="240" w:lineRule="auto"/>
        <w:rPr>
          <w:b/>
          <w:bCs/>
          <w:sz w:val="24"/>
          <w:szCs w:val="24"/>
          <w:lang w:val="en-US"/>
        </w:rPr>
      </w:pPr>
      <w:r w:rsidRPr="00F22F24">
        <w:rPr>
          <w:b/>
          <w:bCs/>
          <w:sz w:val="24"/>
          <w:szCs w:val="24"/>
          <w:lang w:val="en-US"/>
        </w:rPr>
        <w:t xml:space="preserve">When students apply, are they still going to be eligible for scholarships as they would regularly? </w:t>
      </w:r>
    </w:p>
    <w:p w14:paraId="0000006A" w14:textId="77777777" w:rsidR="008B0823" w:rsidRPr="009D3D85" w:rsidRDefault="005B0C23" w:rsidP="00F75FAC">
      <w:pPr>
        <w:pStyle w:val="ListParagraph"/>
        <w:numPr>
          <w:ilvl w:val="0"/>
          <w:numId w:val="23"/>
        </w:numPr>
        <w:spacing w:after="120" w:line="240" w:lineRule="auto"/>
        <w:contextualSpacing w:val="0"/>
        <w:rPr>
          <w:sz w:val="24"/>
          <w:szCs w:val="24"/>
          <w:lang w:val="en-US"/>
        </w:rPr>
      </w:pPr>
      <w:r w:rsidRPr="009D3D85">
        <w:rPr>
          <w:sz w:val="24"/>
          <w:szCs w:val="24"/>
          <w:lang w:val="en-US"/>
        </w:rPr>
        <w:t xml:space="preserve">Yes, qualifying for the NC College Connect program does not impact any financial aid opportunities or eligibility for merit-based scholarships. </w:t>
      </w:r>
    </w:p>
    <w:p w14:paraId="0000006B" w14:textId="77777777" w:rsidR="008B0823" w:rsidRPr="009D3D85" w:rsidRDefault="005B0C23" w:rsidP="00F75FAC">
      <w:pPr>
        <w:pStyle w:val="ListParagraph"/>
        <w:numPr>
          <w:ilvl w:val="0"/>
          <w:numId w:val="23"/>
        </w:numPr>
        <w:spacing w:after="120" w:line="240" w:lineRule="auto"/>
        <w:contextualSpacing w:val="0"/>
        <w:rPr>
          <w:sz w:val="24"/>
          <w:szCs w:val="24"/>
        </w:rPr>
      </w:pPr>
      <w:r w:rsidRPr="009D3D85">
        <w:rPr>
          <w:sz w:val="24"/>
          <w:szCs w:val="24"/>
        </w:rPr>
        <w:t>Student transcripts will be sent automatically with their NC College Connect form.</w:t>
      </w:r>
    </w:p>
    <w:p w14:paraId="0000006C" w14:textId="77777777" w:rsidR="008B0823" w:rsidRPr="009D3D85" w:rsidRDefault="005B0C23" w:rsidP="00F75FAC">
      <w:pPr>
        <w:pStyle w:val="ListParagraph"/>
        <w:numPr>
          <w:ilvl w:val="0"/>
          <w:numId w:val="23"/>
        </w:numPr>
        <w:spacing w:after="120" w:line="240" w:lineRule="auto"/>
        <w:contextualSpacing w:val="0"/>
        <w:rPr>
          <w:sz w:val="24"/>
          <w:szCs w:val="24"/>
          <w:lang w:val="en-US"/>
        </w:rPr>
      </w:pPr>
      <w:r w:rsidRPr="009D3D85">
        <w:rPr>
          <w:sz w:val="24"/>
          <w:szCs w:val="24"/>
          <w:lang w:val="en-US"/>
        </w:rPr>
        <w:t xml:space="preserve">Students may be asked to submit additional information for scholarship opportunities at specific institutions. It’s important that students submit as early as possible to meet scholarship and other institutional requirements. </w:t>
      </w:r>
    </w:p>
    <w:p w14:paraId="0000006E" w14:textId="2EDB46C2" w:rsidR="008B0823" w:rsidRPr="009D3D85" w:rsidRDefault="005B0C23" w:rsidP="00F75FAC">
      <w:pPr>
        <w:pStyle w:val="ListParagraph"/>
        <w:numPr>
          <w:ilvl w:val="0"/>
          <w:numId w:val="23"/>
        </w:numPr>
        <w:spacing w:after="120" w:line="240" w:lineRule="auto"/>
        <w:contextualSpacing w:val="0"/>
        <w:rPr>
          <w:sz w:val="24"/>
          <w:szCs w:val="24"/>
        </w:rPr>
      </w:pPr>
      <w:r w:rsidRPr="009D3D85">
        <w:rPr>
          <w:sz w:val="24"/>
          <w:szCs w:val="24"/>
        </w:rPr>
        <w:t>Additionally, students are encouraged to complete the Free Application for Federal Student Aid (FAFSA) to understand their financial aid opportunities.</w:t>
      </w:r>
    </w:p>
    <w:p w14:paraId="0000006F" w14:textId="77777777" w:rsidR="008B0823" w:rsidRPr="00A724E6" w:rsidRDefault="65F53DA4" w:rsidP="00F22F24">
      <w:pPr>
        <w:widowControl w:val="0"/>
        <w:shd w:val="clear" w:color="auto" w:fill="FFFFFF" w:themeFill="background1"/>
        <w:spacing w:before="360" w:after="120" w:line="240" w:lineRule="auto"/>
        <w:rPr>
          <w:b/>
          <w:bCs/>
          <w:sz w:val="24"/>
          <w:szCs w:val="24"/>
          <w:lang w:val="en-US"/>
        </w:rPr>
      </w:pPr>
      <w:r w:rsidRPr="792FD63E">
        <w:rPr>
          <w:b/>
          <w:bCs/>
          <w:sz w:val="24"/>
          <w:szCs w:val="24"/>
          <w:lang w:val="en-US"/>
        </w:rPr>
        <w:t xml:space="preserve">If a student did not receive a NC College Connect letter but was on the NC-SIS report, are they still eligible for the program?   </w:t>
      </w:r>
    </w:p>
    <w:p w14:paraId="00000070" w14:textId="77777777" w:rsidR="008B0823" w:rsidRPr="009D3D85" w:rsidRDefault="005B0C23" w:rsidP="00F75FAC">
      <w:pPr>
        <w:pStyle w:val="ListParagraph"/>
        <w:numPr>
          <w:ilvl w:val="0"/>
          <w:numId w:val="24"/>
        </w:numPr>
        <w:spacing w:after="120" w:line="240" w:lineRule="auto"/>
        <w:contextualSpacing w:val="0"/>
        <w:rPr>
          <w:sz w:val="24"/>
          <w:szCs w:val="24"/>
        </w:rPr>
      </w:pPr>
      <w:r w:rsidRPr="009D3D85">
        <w:rPr>
          <w:sz w:val="24"/>
          <w:szCs w:val="24"/>
        </w:rPr>
        <w:t xml:space="preserve">Yes, all students in membership and on track to graduate with a diploma will receive a letter in September. If a student does not receive a letter, they can check their CFNC portal for their personalized list of eligible colleges or universities. </w:t>
      </w:r>
    </w:p>
    <w:p w14:paraId="00000072" w14:textId="56C41DE5" w:rsidR="008B0823" w:rsidRPr="009D3D85" w:rsidRDefault="65F53DA4" w:rsidP="00F75FAC">
      <w:pPr>
        <w:pStyle w:val="ListParagraph"/>
        <w:numPr>
          <w:ilvl w:val="0"/>
          <w:numId w:val="24"/>
        </w:numPr>
        <w:spacing w:after="120" w:line="240" w:lineRule="auto"/>
        <w:contextualSpacing w:val="0"/>
        <w:rPr>
          <w:sz w:val="24"/>
          <w:szCs w:val="24"/>
          <w:lang w:val="en-US"/>
        </w:rPr>
      </w:pPr>
      <w:r w:rsidRPr="009D3D85">
        <w:rPr>
          <w:sz w:val="24"/>
          <w:szCs w:val="24"/>
          <w:lang w:val="en-US"/>
        </w:rPr>
        <w:t xml:space="preserve">To see which colleges and universities a student qualifies for, </w:t>
      </w:r>
      <w:r w:rsidR="51F6F0D3" w:rsidRPr="009D3D85">
        <w:rPr>
          <w:sz w:val="24"/>
          <w:szCs w:val="24"/>
          <w:lang w:val="en-US"/>
        </w:rPr>
        <w:t>the student may</w:t>
      </w:r>
      <w:r w:rsidRPr="009D3D85">
        <w:rPr>
          <w:sz w:val="24"/>
          <w:szCs w:val="24"/>
          <w:lang w:val="en-US"/>
        </w:rPr>
        <w:t xml:space="preserve"> visit the NC College Connect page and click the green "</w:t>
      </w:r>
      <w:hyperlink r:id="rId12">
        <w:r w:rsidRPr="009D3D85">
          <w:rPr>
            <w:sz w:val="24"/>
            <w:szCs w:val="24"/>
            <w:lang w:val="en-US"/>
          </w:rPr>
          <w:t>Claim Your Spot</w:t>
        </w:r>
      </w:hyperlink>
      <w:r w:rsidRPr="009D3D85">
        <w:rPr>
          <w:sz w:val="24"/>
          <w:szCs w:val="24"/>
          <w:lang w:val="en-US"/>
        </w:rPr>
        <w:t xml:space="preserve">" button. Students will need to log in using their CFNC account credentials to view their eligible institutions. </w:t>
      </w:r>
    </w:p>
    <w:p w14:paraId="00000073" w14:textId="77777777" w:rsidR="008B0823" w:rsidRPr="00A724E6" w:rsidRDefault="005B0C23" w:rsidP="00A724E6">
      <w:pPr>
        <w:pStyle w:val="Heading2"/>
        <w:spacing w:line="240" w:lineRule="auto"/>
        <w:rPr>
          <w:b/>
          <w:bCs/>
          <w:sz w:val="24"/>
          <w:szCs w:val="24"/>
        </w:rPr>
      </w:pPr>
      <w:r w:rsidRPr="00A724E6">
        <w:rPr>
          <w:b/>
          <w:bCs/>
          <w:sz w:val="24"/>
          <w:szCs w:val="24"/>
        </w:rPr>
        <w:t xml:space="preserve">The portal says the student is not eligible, but they meet the GPA and course requirements. What should we do? </w:t>
      </w:r>
    </w:p>
    <w:p w14:paraId="00000075" w14:textId="293BF84C" w:rsidR="008B0823" w:rsidRPr="009D3D85" w:rsidRDefault="65F53DA4" w:rsidP="009D3D85">
      <w:pPr>
        <w:pStyle w:val="ListParagraph"/>
        <w:numPr>
          <w:ilvl w:val="0"/>
          <w:numId w:val="25"/>
        </w:numPr>
        <w:spacing w:after="120" w:line="240" w:lineRule="auto"/>
        <w:rPr>
          <w:sz w:val="24"/>
          <w:szCs w:val="24"/>
          <w:lang w:val="en-US"/>
        </w:rPr>
      </w:pPr>
      <w:r w:rsidRPr="009D3D85">
        <w:rPr>
          <w:sz w:val="24"/>
          <w:szCs w:val="24"/>
          <w:lang w:val="en-US"/>
        </w:rPr>
        <w:t xml:space="preserve">Have your student check their CFNC profile account. It must match exactly what is in Infinite Campus/NC-SIS. Have them check the exact spelling of their first and last name. Also be sure their birthdate and NC student number are correct. If any of these pieces are not matched correctly based on the data pull, the student will receive </w:t>
      </w:r>
      <w:r w:rsidR="429E9F49" w:rsidRPr="009D3D85">
        <w:rPr>
          <w:sz w:val="24"/>
          <w:szCs w:val="24"/>
          <w:lang w:val="en-US"/>
        </w:rPr>
        <w:t>an</w:t>
      </w:r>
      <w:r w:rsidRPr="009D3D85">
        <w:rPr>
          <w:sz w:val="24"/>
          <w:szCs w:val="24"/>
          <w:lang w:val="en-US"/>
        </w:rPr>
        <w:t xml:space="preserve"> </w:t>
      </w:r>
      <w:r w:rsidR="009D3D85">
        <w:rPr>
          <w:sz w:val="24"/>
          <w:szCs w:val="24"/>
          <w:lang w:val="en-US"/>
        </w:rPr>
        <w:t>“</w:t>
      </w:r>
      <w:r w:rsidRPr="009D3D85">
        <w:rPr>
          <w:sz w:val="24"/>
          <w:szCs w:val="24"/>
          <w:lang w:val="en-US"/>
        </w:rPr>
        <w:t>ineligible</w:t>
      </w:r>
      <w:r w:rsidR="009D3D85">
        <w:rPr>
          <w:sz w:val="24"/>
          <w:szCs w:val="24"/>
          <w:lang w:val="en-US"/>
        </w:rPr>
        <w:t>”</w:t>
      </w:r>
      <w:r w:rsidRPr="009D3D85">
        <w:rPr>
          <w:sz w:val="24"/>
          <w:szCs w:val="24"/>
          <w:lang w:val="en-US"/>
        </w:rPr>
        <w:t xml:space="preserve"> message. Use your validation report to help </w:t>
      </w:r>
      <w:r w:rsidR="4E5CD9C9" w:rsidRPr="009D3D85">
        <w:rPr>
          <w:sz w:val="24"/>
          <w:szCs w:val="24"/>
          <w:lang w:val="en-US"/>
        </w:rPr>
        <w:t>with</w:t>
      </w:r>
      <w:r w:rsidRPr="009D3D85">
        <w:rPr>
          <w:sz w:val="24"/>
          <w:szCs w:val="24"/>
          <w:lang w:val="en-US"/>
        </w:rPr>
        <w:t xml:space="preserve"> this process.</w:t>
      </w:r>
    </w:p>
    <w:p w14:paraId="00000076" w14:textId="77777777" w:rsidR="008B0823" w:rsidRPr="00A724E6" w:rsidRDefault="65F53DA4" w:rsidP="792FD63E">
      <w:pPr>
        <w:pStyle w:val="Heading2"/>
        <w:spacing w:line="240" w:lineRule="auto"/>
        <w:rPr>
          <w:b/>
          <w:bCs/>
          <w:sz w:val="24"/>
          <w:szCs w:val="24"/>
          <w:lang w:val="en-US"/>
        </w:rPr>
      </w:pPr>
      <w:r w:rsidRPr="792FD63E">
        <w:rPr>
          <w:b/>
          <w:bCs/>
          <w:sz w:val="24"/>
          <w:szCs w:val="24"/>
          <w:lang w:val="en-US"/>
        </w:rPr>
        <w:t xml:space="preserve">If a student attended a private high school for a period of time, will that student qualify for NC College Connect?  </w:t>
      </w:r>
    </w:p>
    <w:p w14:paraId="00000078" w14:textId="2A4D0C4F" w:rsidR="008B0823" w:rsidRPr="009D3D85" w:rsidRDefault="65F53DA4" w:rsidP="009D3D85">
      <w:pPr>
        <w:pStyle w:val="ListParagraph"/>
        <w:numPr>
          <w:ilvl w:val="0"/>
          <w:numId w:val="25"/>
        </w:numPr>
        <w:spacing w:after="120" w:line="240" w:lineRule="auto"/>
        <w:rPr>
          <w:sz w:val="24"/>
          <w:szCs w:val="24"/>
          <w:lang w:val="en-US"/>
        </w:rPr>
      </w:pPr>
      <w:r w:rsidRPr="009D3D85">
        <w:rPr>
          <w:sz w:val="24"/>
          <w:szCs w:val="24"/>
          <w:lang w:val="en-US"/>
        </w:rPr>
        <w:t xml:space="preserve">Yes, as long as they are in membership, enrolled in a North Carolina public high school at the beginning of their senior year, and are on track to graduate with a high school diploma. </w:t>
      </w:r>
    </w:p>
    <w:p w14:paraId="00000079" w14:textId="77777777" w:rsidR="008B0823" w:rsidRPr="00A724E6" w:rsidRDefault="005B0C23" w:rsidP="792FD63E">
      <w:pPr>
        <w:pStyle w:val="Heading2"/>
        <w:spacing w:line="240" w:lineRule="auto"/>
        <w:rPr>
          <w:b/>
          <w:bCs/>
          <w:sz w:val="24"/>
          <w:szCs w:val="24"/>
          <w:lang w:val="en-US"/>
        </w:rPr>
      </w:pPr>
      <w:r w:rsidRPr="792FD63E">
        <w:rPr>
          <w:b/>
          <w:bCs/>
          <w:sz w:val="24"/>
          <w:szCs w:val="24"/>
          <w:lang w:val="en-US"/>
        </w:rPr>
        <w:t xml:space="preserve">If my student is graduating from high school early, while in the 11th grade, can they still participate in NC College Connect? </w:t>
      </w:r>
    </w:p>
    <w:p w14:paraId="0000007B" w14:textId="587927E9" w:rsidR="008B0823" w:rsidRPr="009D3D85" w:rsidRDefault="005B0C23" w:rsidP="009D3D85">
      <w:pPr>
        <w:pStyle w:val="ListParagraph"/>
        <w:numPr>
          <w:ilvl w:val="0"/>
          <w:numId w:val="25"/>
        </w:numPr>
        <w:spacing w:after="120" w:line="240" w:lineRule="auto"/>
        <w:rPr>
          <w:sz w:val="24"/>
          <w:szCs w:val="24"/>
          <w:lang w:val="en-US"/>
        </w:rPr>
      </w:pPr>
      <w:r w:rsidRPr="009D3D85">
        <w:rPr>
          <w:sz w:val="24"/>
          <w:szCs w:val="24"/>
          <w:lang w:val="en-US"/>
        </w:rPr>
        <w:t xml:space="preserve">No. NC College Connect is only available for students who are seniors. The NC-SIS recognizes these students as juniors and they are not eligible.   </w:t>
      </w:r>
    </w:p>
    <w:p w14:paraId="0000007C" w14:textId="77777777" w:rsidR="008B0823" w:rsidRPr="00A724E6" w:rsidRDefault="005B0C23" w:rsidP="00A724E6">
      <w:pPr>
        <w:pStyle w:val="Heading2"/>
        <w:spacing w:line="240" w:lineRule="auto"/>
        <w:rPr>
          <w:b/>
          <w:bCs/>
          <w:sz w:val="24"/>
          <w:szCs w:val="24"/>
        </w:rPr>
      </w:pPr>
      <w:r w:rsidRPr="00A724E6">
        <w:rPr>
          <w:b/>
          <w:bCs/>
          <w:sz w:val="24"/>
          <w:szCs w:val="24"/>
        </w:rPr>
        <w:t xml:space="preserve">Does taking AP, IB, and CCP courses impact eligibility for NC College Connect? </w:t>
      </w:r>
    </w:p>
    <w:p w14:paraId="0000007E" w14:textId="3B17D12F" w:rsidR="008B0823" w:rsidRPr="009D3D85" w:rsidRDefault="005B0C23" w:rsidP="009D3D85">
      <w:pPr>
        <w:pStyle w:val="ListParagraph"/>
        <w:numPr>
          <w:ilvl w:val="0"/>
          <w:numId w:val="25"/>
        </w:numPr>
        <w:spacing w:after="120" w:line="240" w:lineRule="auto"/>
        <w:rPr>
          <w:sz w:val="24"/>
          <w:szCs w:val="24"/>
          <w:lang w:val="en-US"/>
        </w:rPr>
      </w:pPr>
      <w:r w:rsidRPr="009D3D85">
        <w:rPr>
          <w:sz w:val="24"/>
          <w:szCs w:val="24"/>
          <w:lang w:val="en-US"/>
        </w:rPr>
        <w:t>AP, IB, and CCP courses are like any college-level course at a high school. They do impact students’ weighted GPA. As long as students meet graduation requirements, they remain eligible for NC College Connect.</w:t>
      </w:r>
    </w:p>
    <w:p w14:paraId="0000007F" w14:textId="77777777" w:rsidR="008B0823" w:rsidRPr="00A724E6" w:rsidRDefault="005B0C23" w:rsidP="792FD63E">
      <w:pPr>
        <w:pStyle w:val="Heading2"/>
        <w:spacing w:line="240" w:lineRule="auto"/>
        <w:rPr>
          <w:b/>
          <w:bCs/>
          <w:sz w:val="24"/>
          <w:szCs w:val="24"/>
          <w:lang w:val="en-US"/>
        </w:rPr>
      </w:pPr>
      <w:r w:rsidRPr="792FD63E">
        <w:rPr>
          <w:b/>
          <w:bCs/>
          <w:sz w:val="24"/>
          <w:szCs w:val="24"/>
          <w:lang w:val="en-US"/>
        </w:rPr>
        <w:t>Why is my student not showing up on the 4-year college verification report in the NC-SIS? They have the appropriate weighted GPA.</w:t>
      </w:r>
    </w:p>
    <w:p w14:paraId="00000080" w14:textId="77777777" w:rsidR="008B0823" w:rsidRPr="009D3D85" w:rsidRDefault="005B0C23" w:rsidP="009D3D85">
      <w:pPr>
        <w:pStyle w:val="ListParagraph"/>
        <w:numPr>
          <w:ilvl w:val="0"/>
          <w:numId w:val="25"/>
        </w:numPr>
        <w:spacing w:after="120" w:line="240" w:lineRule="auto"/>
        <w:rPr>
          <w:sz w:val="24"/>
          <w:szCs w:val="24"/>
          <w:lang w:val="en-US"/>
        </w:rPr>
      </w:pPr>
      <w:r w:rsidRPr="009D3D85">
        <w:rPr>
          <w:sz w:val="24"/>
          <w:szCs w:val="24"/>
          <w:lang w:val="en-US"/>
        </w:rPr>
        <w:t xml:space="preserve">Check their schedule and make sure the fourth-level math is correctly scheduled. A student may have a placeholder for the fourth-level math instead of an actual course code. </w:t>
      </w:r>
    </w:p>
    <w:p w14:paraId="00000081" w14:textId="371C9D14" w:rsidR="008B0823" w:rsidRPr="00A620F3" w:rsidRDefault="005B0C23" w:rsidP="792FD63E">
      <w:pPr>
        <w:pStyle w:val="Heading2"/>
        <w:spacing w:line="240" w:lineRule="auto"/>
        <w:rPr>
          <w:b/>
          <w:bCs/>
          <w:sz w:val="24"/>
          <w:szCs w:val="24"/>
          <w:lang w:val="en-US"/>
        </w:rPr>
      </w:pPr>
      <w:r w:rsidRPr="45D8C963">
        <w:rPr>
          <w:b/>
          <w:bCs/>
          <w:sz w:val="24"/>
          <w:szCs w:val="24"/>
          <w:lang w:val="en-US"/>
        </w:rPr>
        <w:t xml:space="preserve">Why did a student not receive a </w:t>
      </w:r>
      <w:r w:rsidR="6E1889A7" w:rsidRPr="45D8C963">
        <w:rPr>
          <w:b/>
          <w:bCs/>
          <w:sz w:val="24"/>
          <w:szCs w:val="24"/>
          <w:lang w:val="en-US"/>
        </w:rPr>
        <w:t>letter,</w:t>
      </w:r>
      <w:r w:rsidRPr="45D8C963">
        <w:rPr>
          <w:b/>
          <w:bCs/>
          <w:sz w:val="24"/>
          <w:szCs w:val="24"/>
          <w:lang w:val="en-US"/>
        </w:rPr>
        <w:t xml:space="preserve"> but their account in CFNC still shows they are eligible?</w:t>
      </w:r>
    </w:p>
    <w:p w14:paraId="00000083" w14:textId="44BB46BB" w:rsidR="008B0823" w:rsidRPr="009D3D85" w:rsidRDefault="19B24072" w:rsidP="009D3D85">
      <w:pPr>
        <w:pStyle w:val="ListParagraph"/>
        <w:numPr>
          <w:ilvl w:val="0"/>
          <w:numId w:val="25"/>
        </w:numPr>
        <w:spacing w:after="120" w:line="240" w:lineRule="auto"/>
        <w:rPr>
          <w:sz w:val="24"/>
          <w:szCs w:val="24"/>
          <w:lang w:val="en-US"/>
        </w:rPr>
      </w:pPr>
      <w:r w:rsidRPr="009D3D85">
        <w:rPr>
          <w:sz w:val="24"/>
          <w:szCs w:val="24"/>
          <w:lang w:val="en-US"/>
        </w:rPr>
        <w:t>A student may not have received a letter due to an incorrect address. Additional letters will not be mailed. However, please have students check their CFNC.org accounts for a list of their matched colleges and universities</w:t>
      </w:r>
      <w:r w:rsidR="005B0C23" w:rsidRPr="009D3D85">
        <w:rPr>
          <w:sz w:val="24"/>
          <w:szCs w:val="24"/>
          <w:lang w:val="en-US"/>
        </w:rPr>
        <w:t>.</w:t>
      </w:r>
    </w:p>
    <w:p w14:paraId="00000084" w14:textId="77777777" w:rsidR="008B0823" w:rsidRPr="00A620F3" w:rsidRDefault="005B0C23" w:rsidP="00A724E6">
      <w:pPr>
        <w:pStyle w:val="Heading2"/>
        <w:spacing w:line="240" w:lineRule="auto"/>
        <w:rPr>
          <w:b/>
          <w:bCs/>
          <w:sz w:val="24"/>
          <w:szCs w:val="24"/>
        </w:rPr>
      </w:pPr>
      <w:r w:rsidRPr="00A620F3">
        <w:rPr>
          <w:b/>
          <w:bCs/>
          <w:sz w:val="24"/>
          <w:szCs w:val="24"/>
        </w:rPr>
        <w:t xml:space="preserve">For Cooperative Innovative High Schools (CIHS)/Early Colleges that have both 12th &amp; 13th grade scholars, will this information be sent to students in both grades? </w:t>
      </w:r>
    </w:p>
    <w:p w14:paraId="00000086" w14:textId="63DFCA2B" w:rsidR="008B0823" w:rsidRPr="009D3D85" w:rsidRDefault="005B0C23" w:rsidP="009D3D85">
      <w:pPr>
        <w:pStyle w:val="ListParagraph"/>
        <w:numPr>
          <w:ilvl w:val="0"/>
          <w:numId w:val="25"/>
        </w:numPr>
        <w:spacing w:after="120" w:line="240" w:lineRule="auto"/>
        <w:rPr>
          <w:sz w:val="24"/>
          <w:szCs w:val="24"/>
        </w:rPr>
      </w:pPr>
      <w:r w:rsidRPr="009D3D85">
        <w:rPr>
          <w:sz w:val="24"/>
          <w:szCs w:val="24"/>
        </w:rPr>
        <w:t>Yes. The information will be sent to both grades based on classification in the NC-SIS on September 9th. Only students who were in Grade 12/13 on September 9th will be eligible for NC College Connect.</w:t>
      </w:r>
    </w:p>
    <w:p w14:paraId="00000087" w14:textId="77777777" w:rsidR="008B0823" w:rsidRPr="00A724E6" w:rsidRDefault="005B0C23" w:rsidP="00A724E6">
      <w:pPr>
        <w:pStyle w:val="Heading2"/>
        <w:spacing w:line="240" w:lineRule="auto"/>
        <w:rPr>
          <w:b/>
          <w:bCs/>
          <w:sz w:val="24"/>
          <w:szCs w:val="24"/>
        </w:rPr>
      </w:pPr>
      <w:r w:rsidRPr="00A724E6">
        <w:rPr>
          <w:b/>
          <w:bCs/>
          <w:sz w:val="24"/>
          <w:szCs w:val="24"/>
        </w:rPr>
        <w:t xml:space="preserve">If a student receives a letter but is planning to stay at their local early/middle college for another year (13th year), do they need to apply now to the colleges? </w:t>
      </w:r>
    </w:p>
    <w:p w14:paraId="00000089" w14:textId="0BF8AFEB" w:rsidR="008B0823" w:rsidRPr="009D3D85" w:rsidRDefault="2AA45DF2" w:rsidP="009D3D85">
      <w:pPr>
        <w:pStyle w:val="ListParagraph"/>
        <w:numPr>
          <w:ilvl w:val="0"/>
          <w:numId w:val="25"/>
        </w:numPr>
        <w:spacing w:after="120" w:line="240" w:lineRule="auto"/>
        <w:rPr>
          <w:sz w:val="24"/>
          <w:szCs w:val="24"/>
        </w:rPr>
      </w:pPr>
      <w:r w:rsidRPr="77F0D855">
        <w:rPr>
          <w:sz w:val="24"/>
          <w:szCs w:val="24"/>
        </w:rPr>
        <w:t xml:space="preserve">No, the student needs to wait until their final year before accepting their direct admission offers. If the student continues meeting the requirements of the program, they will receive direct admissions </w:t>
      </w:r>
      <w:r w:rsidR="5542AB82" w:rsidRPr="77F0D855">
        <w:rPr>
          <w:sz w:val="24"/>
          <w:szCs w:val="24"/>
        </w:rPr>
        <w:t>during</w:t>
      </w:r>
      <w:r w:rsidRPr="77F0D855">
        <w:rPr>
          <w:sz w:val="24"/>
          <w:szCs w:val="24"/>
        </w:rPr>
        <w:t xml:space="preserve"> their 13th grade.</w:t>
      </w:r>
    </w:p>
    <w:p w14:paraId="0000008A" w14:textId="77777777" w:rsidR="008B0823" w:rsidRPr="00A724E6" w:rsidRDefault="005B0C23" w:rsidP="00A724E6">
      <w:pPr>
        <w:pStyle w:val="Heading2"/>
        <w:spacing w:line="240" w:lineRule="auto"/>
        <w:rPr>
          <w:b/>
          <w:bCs/>
          <w:sz w:val="24"/>
          <w:szCs w:val="24"/>
        </w:rPr>
      </w:pPr>
      <w:r w:rsidRPr="00A724E6">
        <w:rPr>
          <w:b/>
          <w:bCs/>
          <w:sz w:val="24"/>
          <w:szCs w:val="24"/>
        </w:rPr>
        <w:t xml:space="preserve">Is a 13th year senior at a CIHS still eligible for the program? </w:t>
      </w:r>
    </w:p>
    <w:p w14:paraId="0000008B" w14:textId="77777777" w:rsidR="008B0823" w:rsidRPr="009D3D85" w:rsidRDefault="005B0C23" w:rsidP="009D3D85">
      <w:pPr>
        <w:pStyle w:val="ListParagraph"/>
        <w:numPr>
          <w:ilvl w:val="0"/>
          <w:numId w:val="25"/>
        </w:numPr>
        <w:spacing w:after="120" w:line="240" w:lineRule="auto"/>
        <w:rPr>
          <w:sz w:val="24"/>
          <w:szCs w:val="24"/>
          <w:lang w:val="en-US"/>
        </w:rPr>
      </w:pPr>
      <w:r w:rsidRPr="009D3D85">
        <w:rPr>
          <w:sz w:val="24"/>
          <w:szCs w:val="24"/>
          <w:lang w:val="en-US"/>
        </w:rPr>
        <w:t xml:space="preserve">Yes, if the student meets the requirements of the program, the student will be eligible to participate in NC College Connect. </w:t>
      </w:r>
    </w:p>
    <w:p w14:paraId="5A807D71" w14:textId="77777777" w:rsidR="003621DF" w:rsidRDefault="003621DF">
      <w:pPr>
        <w:rPr>
          <w:b/>
          <w:bCs/>
          <w:color w:val="00B050"/>
          <w:sz w:val="36"/>
          <w:szCs w:val="36"/>
        </w:rPr>
      </w:pPr>
      <w:bookmarkStart w:id="6" w:name="_pd3pyyx3c6vq" w:colFirst="0" w:colLast="0"/>
      <w:bookmarkStart w:id="7" w:name="_kxdtkpd4dtkp" w:colFirst="0" w:colLast="0"/>
      <w:bookmarkEnd w:id="6"/>
      <w:bookmarkEnd w:id="7"/>
      <w:r>
        <w:rPr>
          <w:b/>
          <w:bCs/>
          <w:color w:val="00B050"/>
          <w:sz w:val="36"/>
          <w:szCs w:val="36"/>
        </w:rPr>
        <w:br w:type="page"/>
      </w:r>
    </w:p>
    <w:p w14:paraId="0000008E" w14:textId="473FCC31" w:rsidR="008B0823" w:rsidRPr="00FC7C05" w:rsidRDefault="005B0C23" w:rsidP="00FC7C05">
      <w:pPr>
        <w:pStyle w:val="Heading2"/>
        <w:tabs>
          <w:tab w:val="left" w:pos="5640"/>
        </w:tabs>
        <w:spacing w:line="240" w:lineRule="auto"/>
        <w:rPr>
          <w:b/>
          <w:bCs/>
          <w:color w:val="00B050"/>
          <w:sz w:val="36"/>
          <w:szCs w:val="36"/>
        </w:rPr>
      </w:pPr>
      <w:r w:rsidRPr="00295189">
        <w:rPr>
          <w:b/>
          <w:bCs/>
          <w:color w:val="00B050"/>
          <w:sz w:val="36"/>
          <w:szCs w:val="36"/>
        </w:rPr>
        <w:t>Academic Requirements:</w:t>
      </w:r>
    </w:p>
    <w:p w14:paraId="0000008F" w14:textId="77777777" w:rsidR="008B0823" w:rsidRPr="00A620F3" w:rsidRDefault="005B0C23" w:rsidP="792FD63E">
      <w:pPr>
        <w:pStyle w:val="Heading2"/>
        <w:spacing w:line="240" w:lineRule="auto"/>
        <w:rPr>
          <w:b/>
          <w:bCs/>
          <w:sz w:val="24"/>
          <w:szCs w:val="24"/>
          <w:lang w:val="en-US"/>
        </w:rPr>
      </w:pPr>
      <w:r w:rsidRPr="45D8C963">
        <w:rPr>
          <w:b/>
          <w:bCs/>
          <w:sz w:val="24"/>
          <w:szCs w:val="24"/>
          <w:lang w:val="en-US"/>
        </w:rPr>
        <w:t>What are the NC College Connect course requirements?</w:t>
      </w:r>
    </w:p>
    <w:p w14:paraId="00000090" w14:textId="77777777" w:rsidR="008B0823" w:rsidRPr="009D3D85" w:rsidRDefault="005B0C23" w:rsidP="003621DF">
      <w:pPr>
        <w:pStyle w:val="ListParagraph"/>
        <w:numPr>
          <w:ilvl w:val="0"/>
          <w:numId w:val="25"/>
        </w:numPr>
        <w:spacing w:after="120" w:line="240" w:lineRule="auto"/>
        <w:contextualSpacing w:val="0"/>
        <w:rPr>
          <w:sz w:val="24"/>
          <w:szCs w:val="24"/>
        </w:rPr>
      </w:pPr>
      <w:r w:rsidRPr="009D3D85">
        <w:rPr>
          <w:sz w:val="24"/>
          <w:szCs w:val="24"/>
        </w:rPr>
        <w:t xml:space="preserve">For 4-year institutions: If a student meets the State Board of Education graduation requirements, including a fourth-level mathematics course, the course requirements below are met. </w:t>
      </w:r>
    </w:p>
    <w:p w14:paraId="00000092" w14:textId="7041140B" w:rsidR="008B0823" w:rsidRPr="009D3D85" w:rsidRDefault="005B0C23" w:rsidP="003621DF">
      <w:pPr>
        <w:pStyle w:val="ListParagraph"/>
        <w:numPr>
          <w:ilvl w:val="0"/>
          <w:numId w:val="25"/>
        </w:numPr>
        <w:spacing w:after="120" w:line="240" w:lineRule="auto"/>
        <w:contextualSpacing w:val="0"/>
        <w:rPr>
          <w:sz w:val="24"/>
          <w:szCs w:val="24"/>
          <w:lang w:val="en-US"/>
        </w:rPr>
      </w:pPr>
      <w:r w:rsidRPr="009D3D85">
        <w:rPr>
          <w:sz w:val="24"/>
          <w:szCs w:val="24"/>
          <w:lang w:val="en-US"/>
        </w:rPr>
        <w:t xml:space="preserve">For community colleges: If a student meets the State Board of Education graduation requirements, the course requirements below are met. Please </w:t>
      </w:r>
      <w:r w:rsidR="2C509DD7" w:rsidRPr="009D3D85">
        <w:rPr>
          <w:sz w:val="24"/>
          <w:szCs w:val="24"/>
          <w:lang w:val="en-US"/>
        </w:rPr>
        <w:t>note that</w:t>
      </w:r>
      <w:r w:rsidRPr="009D3D85">
        <w:rPr>
          <w:sz w:val="24"/>
          <w:szCs w:val="24"/>
          <w:lang w:val="en-US"/>
        </w:rPr>
        <w:t xml:space="preserve"> the fourth-level mathematics course is not required for community college admissions.</w:t>
      </w:r>
    </w:p>
    <w:p w14:paraId="00000093" w14:textId="77777777" w:rsidR="008B0823" w:rsidRPr="00F22F24" w:rsidRDefault="2AA45DF2" w:rsidP="00F22F24">
      <w:pPr>
        <w:widowControl w:val="0"/>
        <w:shd w:val="clear" w:color="auto" w:fill="FFFFFF" w:themeFill="background1"/>
        <w:spacing w:before="360" w:after="120" w:line="240" w:lineRule="auto"/>
        <w:rPr>
          <w:b/>
          <w:bCs/>
          <w:sz w:val="24"/>
          <w:szCs w:val="24"/>
          <w:lang w:val="en-US"/>
        </w:rPr>
      </w:pPr>
      <w:r w:rsidRPr="00F22F24">
        <w:rPr>
          <w:b/>
          <w:bCs/>
          <w:sz w:val="24"/>
          <w:szCs w:val="24"/>
          <w:lang w:val="en-US"/>
        </w:rPr>
        <w:t>NC College Connect Minimum Course Requirements:</w:t>
      </w:r>
    </w:p>
    <w:p w14:paraId="0B0557BE" w14:textId="3F71AACF" w:rsidR="67203312" w:rsidRDefault="67203312" w:rsidP="003621DF">
      <w:pPr>
        <w:pStyle w:val="ListParagraph"/>
        <w:numPr>
          <w:ilvl w:val="0"/>
          <w:numId w:val="26"/>
        </w:numPr>
        <w:shd w:val="clear" w:color="auto" w:fill="FFFFFF" w:themeFill="background1"/>
        <w:spacing w:after="120" w:line="240" w:lineRule="auto"/>
        <w:contextualSpacing w:val="0"/>
        <w:rPr>
          <w:b/>
          <w:bCs/>
          <w:color w:val="231F20"/>
          <w:sz w:val="24"/>
          <w:szCs w:val="24"/>
        </w:rPr>
      </w:pPr>
      <w:r w:rsidRPr="77F0D855">
        <w:rPr>
          <w:b/>
          <w:bCs/>
          <w:color w:val="231F20"/>
          <w:sz w:val="24"/>
          <w:szCs w:val="24"/>
        </w:rPr>
        <w:t>English</w:t>
      </w:r>
    </w:p>
    <w:p w14:paraId="00000095" w14:textId="6F8F55BE" w:rsidR="008B0823" w:rsidRPr="009D3D85" w:rsidRDefault="2AA45DF2" w:rsidP="003621DF">
      <w:pPr>
        <w:pStyle w:val="ListParagraph"/>
        <w:numPr>
          <w:ilvl w:val="1"/>
          <w:numId w:val="26"/>
        </w:numPr>
        <w:spacing w:after="120" w:line="240" w:lineRule="auto"/>
        <w:contextualSpacing w:val="0"/>
        <w:rPr>
          <w:sz w:val="24"/>
          <w:szCs w:val="24"/>
        </w:rPr>
      </w:pPr>
      <w:r w:rsidRPr="77F0D855">
        <w:rPr>
          <w:sz w:val="24"/>
          <w:szCs w:val="24"/>
        </w:rPr>
        <w:t xml:space="preserve">Four course units in </w:t>
      </w:r>
      <w:r w:rsidR="41F56CC0" w:rsidRPr="77F0D855">
        <w:rPr>
          <w:sz w:val="24"/>
          <w:szCs w:val="24"/>
        </w:rPr>
        <w:t xml:space="preserve">English </w:t>
      </w:r>
      <w:r w:rsidRPr="77F0D855">
        <w:rPr>
          <w:sz w:val="24"/>
          <w:szCs w:val="24"/>
        </w:rPr>
        <w:t>language:</w:t>
      </w:r>
    </w:p>
    <w:p w14:paraId="00000096" w14:textId="49FF5809" w:rsidR="008B0823" w:rsidRPr="009D3D85" w:rsidRDefault="2AA45DF2" w:rsidP="003621DF">
      <w:pPr>
        <w:pStyle w:val="ListParagraph"/>
        <w:numPr>
          <w:ilvl w:val="1"/>
          <w:numId w:val="26"/>
        </w:numPr>
        <w:spacing w:after="120" w:line="240" w:lineRule="auto"/>
        <w:contextualSpacing w:val="0"/>
        <w:rPr>
          <w:sz w:val="24"/>
          <w:szCs w:val="24"/>
          <w:lang w:val="en-US"/>
        </w:rPr>
      </w:pPr>
      <w:r w:rsidRPr="77F0D855">
        <w:rPr>
          <w:sz w:val="24"/>
          <w:szCs w:val="24"/>
          <w:lang w:val="en-US"/>
        </w:rPr>
        <w:t xml:space="preserve">Four </w:t>
      </w:r>
      <w:r w:rsidR="7D3F3D4A" w:rsidRPr="77F0D855">
        <w:rPr>
          <w:sz w:val="24"/>
          <w:szCs w:val="24"/>
          <w:lang w:val="en-US"/>
        </w:rPr>
        <w:t>course units</w:t>
      </w:r>
      <w:r w:rsidRPr="77F0D855">
        <w:rPr>
          <w:sz w:val="24"/>
          <w:szCs w:val="24"/>
          <w:lang w:val="en-US"/>
        </w:rPr>
        <w:t xml:space="preserve"> emphasizi</w:t>
      </w:r>
      <w:r w:rsidR="0E1BFFEF" w:rsidRPr="77F0D855">
        <w:rPr>
          <w:sz w:val="24"/>
          <w:szCs w:val="24"/>
          <w:lang w:val="en-US"/>
        </w:rPr>
        <w:t>ng</w:t>
      </w:r>
      <w:r w:rsidRPr="77F0D855">
        <w:rPr>
          <w:sz w:val="24"/>
          <w:szCs w:val="24"/>
          <w:lang w:val="en-US"/>
        </w:rPr>
        <w:t xml:space="preserve"> grammar, composition, and literature. </w:t>
      </w:r>
    </w:p>
    <w:p w14:paraId="00000097" w14:textId="77777777" w:rsidR="008B0823" w:rsidRPr="009D3D85" w:rsidRDefault="005B0C23" w:rsidP="003621DF">
      <w:pPr>
        <w:pStyle w:val="ListParagraph"/>
        <w:numPr>
          <w:ilvl w:val="0"/>
          <w:numId w:val="26"/>
        </w:numPr>
        <w:shd w:val="clear" w:color="auto" w:fill="FFFFFF"/>
        <w:spacing w:after="120" w:line="240" w:lineRule="auto"/>
        <w:contextualSpacing w:val="0"/>
        <w:rPr>
          <w:b/>
          <w:bCs/>
          <w:color w:val="231F20"/>
          <w:sz w:val="24"/>
          <w:szCs w:val="24"/>
        </w:rPr>
      </w:pPr>
      <w:r w:rsidRPr="009D3D85">
        <w:rPr>
          <w:b/>
          <w:bCs/>
          <w:color w:val="231F20"/>
          <w:sz w:val="24"/>
          <w:szCs w:val="24"/>
        </w:rPr>
        <w:t xml:space="preserve">Mathematics </w:t>
      </w:r>
    </w:p>
    <w:p w14:paraId="00000098" w14:textId="77777777" w:rsidR="008B0823" w:rsidRPr="009D3D85" w:rsidRDefault="005B0C23" w:rsidP="003621DF">
      <w:pPr>
        <w:pStyle w:val="ListParagraph"/>
        <w:numPr>
          <w:ilvl w:val="1"/>
          <w:numId w:val="26"/>
        </w:numPr>
        <w:spacing w:after="120" w:line="240" w:lineRule="auto"/>
        <w:contextualSpacing w:val="0"/>
        <w:rPr>
          <w:sz w:val="24"/>
          <w:szCs w:val="24"/>
        </w:rPr>
      </w:pPr>
      <w:r w:rsidRPr="009D3D85">
        <w:rPr>
          <w:sz w:val="24"/>
          <w:szCs w:val="24"/>
        </w:rPr>
        <w:t xml:space="preserve">Four course units of mathematics: </w:t>
      </w:r>
    </w:p>
    <w:p w14:paraId="00000099" w14:textId="77777777" w:rsidR="008B0823" w:rsidRPr="009D3D85" w:rsidRDefault="005B0C23" w:rsidP="003621DF">
      <w:pPr>
        <w:pStyle w:val="ListParagraph"/>
        <w:numPr>
          <w:ilvl w:val="1"/>
          <w:numId w:val="26"/>
        </w:numPr>
        <w:spacing w:after="120" w:line="240" w:lineRule="auto"/>
        <w:contextualSpacing w:val="0"/>
        <w:rPr>
          <w:sz w:val="24"/>
          <w:szCs w:val="24"/>
          <w:lang w:val="en-US"/>
        </w:rPr>
      </w:pPr>
      <w:r w:rsidRPr="009D3D85">
        <w:rPr>
          <w:sz w:val="24"/>
          <w:szCs w:val="24"/>
          <w:lang w:val="en-US"/>
        </w:rPr>
        <w:t xml:space="preserve">Math I, II, and III, and one unit beyond Math III. </w:t>
      </w:r>
    </w:p>
    <w:p w14:paraId="0000009A" w14:textId="77777777" w:rsidR="008B0823" w:rsidRPr="009D3D85" w:rsidRDefault="005B0C23" w:rsidP="003621DF">
      <w:pPr>
        <w:pStyle w:val="ListParagraph"/>
        <w:shd w:val="clear" w:color="auto" w:fill="FFFFFF"/>
        <w:spacing w:after="120" w:line="240" w:lineRule="auto"/>
        <w:ind w:left="1440"/>
        <w:contextualSpacing w:val="0"/>
        <w:rPr>
          <w:color w:val="231F20"/>
          <w:sz w:val="24"/>
          <w:szCs w:val="24"/>
        </w:rPr>
      </w:pPr>
      <w:r w:rsidRPr="009D3D85">
        <w:rPr>
          <w:i/>
          <w:iCs/>
          <w:color w:val="231F20"/>
          <w:sz w:val="20"/>
          <w:szCs w:val="20"/>
        </w:rPr>
        <w:t>The UNC System strongly encourages future students to take at least one mathematics course unit in the 12th grade</w:t>
      </w:r>
      <w:r w:rsidRPr="009D3D85">
        <w:rPr>
          <w:i/>
          <w:iCs/>
          <w:color w:val="231F20"/>
          <w:sz w:val="24"/>
          <w:szCs w:val="24"/>
        </w:rPr>
        <w:t>.</w:t>
      </w:r>
      <w:r w:rsidRPr="009D3D85">
        <w:rPr>
          <w:color w:val="231F20"/>
          <w:sz w:val="24"/>
          <w:szCs w:val="24"/>
        </w:rPr>
        <w:t xml:space="preserve"> </w:t>
      </w:r>
    </w:p>
    <w:p w14:paraId="0000009B" w14:textId="77777777" w:rsidR="008B0823" w:rsidRPr="009D3D85" w:rsidRDefault="005B0C23" w:rsidP="003621DF">
      <w:pPr>
        <w:pStyle w:val="ListParagraph"/>
        <w:numPr>
          <w:ilvl w:val="0"/>
          <w:numId w:val="26"/>
        </w:numPr>
        <w:shd w:val="clear" w:color="auto" w:fill="FFFFFF"/>
        <w:spacing w:after="120" w:line="240" w:lineRule="auto"/>
        <w:contextualSpacing w:val="0"/>
        <w:rPr>
          <w:b/>
          <w:bCs/>
          <w:color w:val="231F20"/>
          <w:sz w:val="24"/>
          <w:szCs w:val="24"/>
        </w:rPr>
      </w:pPr>
      <w:r w:rsidRPr="009D3D85">
        <w:rPr>
          <w:b/>
          <w:bCs/>
          <w:color w:val="231F20"/>
          <w:sz w:val="24"/>
          <w:szCs w:val="24"/>
        </w:rPr>
        <w:t xml:space="preserve">Sciences </w:t>
      </w:r>
    </w:p>
    <w:p w14:paraId="0000009C" w14:textId="77777777" w:rsidR="008B0823" w:rsidRPr="009D3D85" w:rsidRDefault="005B0C23" w:rsidP="003621DF">
      <w:pPr>
        <w:pStyle w:val="ListParagraph"/>
        <w:numPr>
          <w:ilvl w:val="1"/>
          <w:numId w:val="26"/>
        </w:numPr>
        <w:spacing w:after="120" w:line="240" w:lineRule="auto"/>
        <w:contextualSpacing w:val="0"/>
        <w:rPr>
          <w:sz w:val="24"/>
          <w:szCs w:val="24"/>
        </w:rPr>
      </w:pPr>
      <w:r w:rsidRPr="009D3D85">
        <w:rPr>
          <w:sz w:val="24"/>
          <w:szCs w:val="24"/>
        </w:rPr>
        <w:t xml:space="preserve">Three course units in science, including: </w:t>
      </w:r>
    </w:p>
    <w:p w14:paraId="0000009D" w14:textId="77777777" w:rsidR="008B0823" w:rsidRPr="009D3D85" w:rsidRDefault="005B0C23" w:rsidP="003621DF">
      <w:pPr>
        <w:pStyle w:val="ListParagraph"/>
        <w:numPr>
          <w:ilvl w:val="1"/>
          <w:numId w:val="26"/>
        </w:numPr>
        <w:spacing w:after="120" w:line="240" w:lineRule="auto"/>
        <w:contextualSpacing w:val="0"/>
        <w:rPr>
          <w:sz w:val="24"/>
          <w:szCs w:val="24"/>
        </w:rPr>
      </w:pPr>
      <w:r w:rsidRPr="009D3D85">
        <w:rPr>
          <w:sz w:val="24"/>
          <w:szCs w:val="24"/>
        </w:rPr>
        <w:t xml:space="preserve">at least one unit in a life or biological science (for example, biology), </w:t>
      </w:r>
    </w:p>
    <w:p w14:paraId="0000009E" w14:textId="77777777" w:rsidR="008B0823" w:rsidRPr="009D3D85" w:rsidRDefault="005B0C23" w:rsidP="003621DF">
      <w:pPr>
        <w:pStyle w:val="ListParagraph"/>
        <w:numPr>
          <w:ilvl w:val="1"/>
          <w:numId w:val="26"/>
        </w:numPr>
        <w:spacing w:after="120" w:line="240" w:lineRule="auto"/>
        <w:contextualSpacing w:val="0"/>
        <w:rPr>
          <w:sz w:val="24"/>
          <w:szCs w:val="24"/>
          <w:lang w:val="en-US"/>
        </w:rPr>
      </w:pPr>
      <w:r w:rsidRPr="009D3D85">
        <w:rPr>
          <w:sz w:val="24"/>
          <w:szCs w:val="24"/>
          <w:lang w:val="en-US"/>
        </w:rPr>
        <w:t xml:space="preserve">at least one unit in physical sciences (for example, physical science, chemistry, physics), and at least one laboratory course. </w:t>
      </w:r>
    </w:p>
    <w:p w14:paraId="0000009F" w14:textId="77777777" w:rsidR="008B0823" w:rsidRPr="009D3D85" w:rsidRDefault="005B0C23" w:rsidP="003621DF">
      <w:pPr>
        <w:pStyle w:val="ListParagraph"/>
        <w:numPr>
          <w:ilvl w:val="0"/>
          <w:numId w:val="26"/>
        </w:numPr>
        <w:shd w:val="clear" w:color="auto" w:fill="FFFFFF"/>
        <w:spacing w:after="120" w:line="240" w:lineRule="auto"/>
        <w:contextualSpacing w:val="0"/>
        <w:rPr>
          <w:b/>
          <w:bCs/>
          <w:color w:val="231F20"/>
          <w:sz w:val="24"/>
          <w:szCs w:val="24"/>
        </w:rPr>
      </w:pPr>
      <w:r w:rsidRPr="009D3D85">
        <w:rPr>
          <w:b/>
          <w:bCs/>
          <w:color w:val="231F20"/>
          <w:sz w:val="24"/>
          <w:szCs w:val="24"/>
        </w:rPr>
        <w:t xml:space="preserve">Social Studies </w:t>
      </w:r>
    </w:p>
    <w:p w14:paraId="000000A0" w14:textId="77777777" w:rsidR="008B0823" w:rsidRPr="009D3D85" w:rsidRDefault="005B0C23" w:rsidP="003621DF">
      <w:pPr>
        <w:pStyle w:val="ListParagraph"/>
        <w:numPr>
          <w:ilvl w:val="1"/>
          <w:numId w:val="26"/>
        </w:numPr>
        <w:spacing w:after="120" w:line="240" w:lineRule="auto"/>
        <w:contextualSpacing w:val="0"/>
        <w:rPr>
          <w:sz w:val="24"/>
          <w:szCs w:val="24"/>
        </w:rPr>
      </w:pPr>
      <w:r w:rsidRPr="009D3D85">
        <w:rPr>
          <w:sz w:val="24"/>
          <w:szCs w:val="24"/>
        </w:rPr>
        <w:t>Two course units in social studies, including one unit in U.S. History (American History).</w:t>
      </w:r>
    </w:p>
    <w:p w14:paraId="000000A1" w14:textId="77777777" w:rsidR="008B0823" w:rsidRPr="009D3D85" w:rsidRDefault="005B0C23" w:rsidP="003621DF">
      <w:pPr>
        <w:pStyle w:val="ListParagraph"/>
        <w:numPr>
          <w:ilvl w:val="0"/>
          <w:numId w:val="26"/>
        </w:numPr>
        <w:shd w:val="clear" w:color="auto" w:fill="FFFFFF"/>
        <w:spacing w:after="120" w:line="240" w:lineRule="auto"/>
        <w:contextualSpacing w:val="0"/>
        <w:rPr>
          <w:b/>
          <w:bCs/>
          <w:color w:val="231F20"/>
          <w:sz w:val="24"/>
          <w:szCs w:val="24"/>
        </w:rPr>
      </w:pPr>
      <w:r w:rsidRPr="009D3D85">
        <w:rPr>
          <w:b/>
          <w:bCs/>
          <w:color w:val="231F20"/>
          <w:sz w:val="24"/>
          <w:szCs w:val="24"/>
        </w:rPr>
        <w:t xml:space="preserve">Additional Requirements </w:t>
      </w:r>
    </w:p>
    <w:p w14:paraId="000000A3" w14:textId="0630D987" w:rsidR="008B0823" w:rsidRDefault="65F53DA4" w:rsidP="003621DF">
      <w:pPr>
        <w:pStyle w:val="ListParagraph"/>
        <w:numPr>
          <w:ilvl w:val="1"/>
          <w:numId w:val="26"/>
        </w:numPr>
        <w:spacing w:after="120" w:line="240" w:lineRule="auto"/>
        <w:contextualSpacing w:val="0"/>
        <w:rPr>
          <w:sz w:val="24"/>
          <w:szCs w:val="24"/>
          <w:lang w:val="en-US"/>
        </w:rPr>
      </w:pPr>
      <w:r w:rsidRPr="009D3D85">
        <w:rPr>
          <w:sz w:val="24"/>
          <w:szCs w:val="24"/>
          <w:lang w:val="en-US"/>
        </w:rPr>
        <w:t xml:space="preserve">Two additional academic courses from English, mathematics, science, social studies, world languages, or computer science. (Note: these courses should be selected in alignment with a student’s academic and career objectives.) </w:t>
      </w:r>
    </w:p>
    <w:p w14:paraId="2E4DC7BB" w14:textId="77777777" w:rsidR="009D3D85" w:rsidRPr="009D3D85" w:rsidRDefault="009D3D85" w:rsidP="009D3D85">
      <w:pPr>
        <w:pStyle w:val="ListParagraph"/>
        <w:spacing w:after="120" w:line="240" w:lineRule="auto"/>
        <w:ind w:left="1440"/>
        <w:rPr>
          <w:sz w:val="24"/>
          <w:szCs w:val="24"/>
          <w:lang w:val="en-US"/>
        </w:rPr>
      </w:pPr>
    </w:p>
    <w:p w14:paraId="000000A6" w14:textId="1BF15119" w:rsidR="008B0823" w:rsidRPr="00A724E6" w:rsidRDefault="65F53DA4" w:rsidP="00A724E6">
      <w:pPr>
        <w:shd w:val="clear" w:color="auto" w:fill="FFFFFF" w:themeFill="background1"/>
        <w:spacing w:after="120" w:line="240" w:lineRule="auto"/>
        <w:rPr>
          <w:sz w:val="24"/>
          <w:szCs w:val="24"/>
          <w:lang w:val="en-US"/>
        </w:rPr>
      </w:pPr>
      <w:r w:rsidRPr="00A620F3">
        <w:rPr>
          <w:color w:val="231F20"/>
          <w:sz w:val="24"/>
          <w:szCs w:val="24"/>
          <w:lang w:val="en-US"/>
        </w:rPr>
        <w:t xml:space="preserve">Some independent colleges and universities have additional requirements for a student to qualify for direct admission. This will be noted in each institution’s NC College Connect form. </w:t>
      </w:r>
    </w:p>
    <w:p w14:paraId="000000A7" w14:textId="77777777" w:rsidR="008B0823" w:rsidRPr="00A724E6" w:rsidRDefault="65F53DA4" w:rsidP="00F22F24">
      <w:pPr>
        <w:widowControl w:val="0"/>
        <w:shd w:val="clear" w:color="auto" w:fill="FFFFFF" w:themeFill="background1"/>
        <w:spacing w:before="360" w:after="120" w:line="240" w:lineRule="auto"/>
        <w:rPr>
          <w:b/>
          <w:bCs/>
          <w:sz w:val="24"/>
          <w:szCs w:val="24"/>
          <w:lang w:val="en-US"/>
        </w:rPr>
      </w:pPr>
      <w:r w:rsidRPr="792FD63E">
        <w:rPr>
          <w:b/>
          <w:bCs/>
          <w:sz w:val="24"/>
          <w:szCs w:val="24"/>
          <w:lang w:val="en-US"/>
        </w:rPr>
        <w:t xml:space="preserve">Do students need to maintain their weighted GPA of 2.8 or above throughout their senior year? </w:t>
      </w:r>
    </w:p>
    <w:p w14:paraId="000000A8" w14:textId="6EEA8612" w:rsidR="008B0823" w:rsidRPr="009D3D85" w:rsidRDefault="65F53DA4" w:rsidP="00F742EC">
      <w:pPr>
        <w:pStyle w:val="ListParagraph"/>
        <w:numPr>
          <w:ilvl w:val="0"/>
          <w:numId w:val="27"/>
        </w:numPr>
        <w:spacing w:after="120" w:line="240" w:lineRule="auto"/>
        <w:contextualSpacing w:val="0"/>
        <w:rPr>
          <w:sz w:val="24"/>
          <w:szCs w:val="24"/>
          <w:lang w:val="en-US"/>
        </w:rPr>
      </w:pPr>
      <w:r w:rsidRPr="009D3D85">
        <w:rPr>
          <w:sz w:val="24"/>
          <w:szCs w:val="24"/>
          <w:lang w:val="en-US"/>
        </w:rPr>
        <w:t xml:space="preserve">ALL public high school seniors are eligible for NC College Connect, regardless of GPA. The higher the students’ GPA, the more colleges </w:t>
      </w:r>
      <w:r w:rsidR="0EE60893" w:rsidRPr="009D3D85">
        <w:rPr>
          <w:sz w:val="24"/>
          <w:szCs w:val="24"/>
          <w:lang w:val="en-US"/>
        </w:rPr>
        <w:t xml:space="preserve">to which </w:t>
      </w:r>
      <w:r w:rsidRPr="009D3D85">
        <w:rPr>
          <w:sz w:val="24"/>
          <w:szCs w:val="24"/>
          <w:lang w:val="en-US"/>
        </w:rPr>
        <w:t xml:space="preserve">they’ll be admitted. If a student plans to attend an institution that requires a minimum weighted GPA of 2.8, they must maintain that GPA throughout their senior year to remain eligible for admission. </w:t>
      </w:r>
    </w:p>
    <w:p w14:paraId="000000AA" w14:textId="75BACA94" w:rsidR="008B0823" w:rsidRPr="009D3D85" w:rsidRDefault="005B0C23" w:rsidP="00F742EC">
      <w:pPr>
        <w:pStyle w:val="ListParagraph"/>
        <w:numPr>
          <w:ilvl w:val="0"/>
          <w:numId w:val="27"/>
        </w:numPr>
        <w:spacing w:after="120" w:line="240" w:lineRule="auto"/>
        <w:contextualSpacing w:val="0"/>
        <w:rPr>
          <w:sz w:val="24"/>
          <w:szCs w:val="24"/>
        </w:rPr>
      </w:pPr>
      <w:r w:rsidRPr="009D3D85">
        <w:rPr>
          <w:sz w:val="24"/>
          <w:szCs w:val="24"/>
        </w:rPr>
        <w:t>Should a student no longer meet the NC College Connect requirements or their admitted GPA drops below what it was at the beginning of their senior year, an institution can rescind their admission or require more information, such as test scores.</w:t>
      </w:r>
    </w:p>
    <w:p w14:paraId="000000AB" w14:textId="77777777" w:rsidR="008B0823" w:rsidRPr="00A724E6" w:rsidRDefault="005B0C23" w:rsidP="00F22F24">
      <w:pPr>
        <w:widowControl w:val="0"/>
        <w:shd w:val="clear" w:color="auto" w:fill="FFFFFF" w:themeFill="background1"/>
        <w:spacing w:before="360" w:after="120" w:line="240" w:lineRule="auto"/>
        <w:rPr>
          <w:b/>
          <w:bCs/>
          <w:sz w:val="24"/>
          <w:szCs w:val="24"/>
          <w:lang w:val="en-US"/>
        </w:rPr>
      </w:pPr>
      <w:r w:rsidRPr="792FD63E">
        <w:rPr>
          <w:b/>
          <w:bCs/>
          <w:sz w:val="24"/>
          <w:szCs w:val="24"/>
          <w:lang w:val="en-US"/>
        </w:rPr>
        <w:t xml:space="preserve">Where can a student find their GPA used for NC College Connect?  </w:t>
      </w:r>
    </w:p>
    <w:p w14:paraId="000000AD" w14:textId="7EA8FA80" w:rsidR="008B0823" w:rsidRPr="009D3D85" w:rsidRDefault="005B0C23" w:rsidP="009D3D85">
      <w:pPr>
        <w:pStyle w:val="ListParagraph"/>
        <w:numPr>
          <w:ilvl w:val="0"/>
          <w:numId w:val="28"/>
        </w:numPr>
        <w:spacing w:after="120" w:line="240" w:lineRule="auto"/>
        <w:rPr>
          <w:sz w:val="24"/>
          <w:szCs w:val="24"/>
        </w:rPr>
      </w:pPr>
      <w:r w:rsidRPr="009D3D85">
        <w:rPr>
          <w:sz w:val="24"/>
          <w:szCs w:val="24"/>
        </w:rPr>
        <w:t>Students can find their GPA in their NC-SIS portal or on their transcript, typically wherever their grades are posted. Students can also confirm their admitted GPA with their school counselor.</w:t>
      </w:r>
    </w:p>
    <w:p w14:paraId="000000AE" w14:textId="77777777" w:rsidR="008B0823" w:rsidRPr="00A724E6" w:rsidRDefault="005B0C23" w:rsidP="00F22F24">
      <w:pPr>
        <w:widowControl w:val="0"/>
        <w:shd w:val="clear" w:color="auto" w:fill="FFFFFF" w:themeFill="background1"/>
        <w:spacing w:before="360" w:after="120" w:line="240" w:lineRule="auto"/>
        <w:rPr>
          <w:b/>
          <w:bCs/>
          <w:sz w:val="24"/>
          <w:szCs w:val="24"/>
          <w:lang w:val="en-US"/>
        </w:rPr>
      </w:pPr>
      <w:r w:rsidRPr="45D8C963">
        <w:rPr>
          <w:b/>
          <w:bCs/>
          <w:sz w:val="24"/>
          <w:szCs w:val="24"/>
          <w:lang w:val="en-US"/>
        </w:rPr>
        <w:t xml:space="preserve">Why was a certain institution not on my student’s list? Is the student not eligible for this college or university, even though they were accepted into all the others?  </w:t>
      </w:r>
    </w:p>
    <w:p w14:paraId="000000AF" w14:textId="77777777" w:rsidR="008B0823" w:rsidRPr="009D3D85" w:rsidRDefault="005B0C23" w:rsidP="00F742EC">
      <w:pPr>
        <w:pStyle w:val="ListParagraph"/>
        <w:numPr>
          <w:ilvl w:val="0"/>
          <w:numId w:val="28"/>
        </w:numPr>
        <w:spacing w:after="120" w:line="240" w:lineRule="auto"/>
        <w:contextualSpacing w:val="0"/>
        <w:rPr>
          <w:sz w:val="24"/>
          <w:szCs w:val="24"/>
          <w:lang w:val="en-US"/>
        </w:rPr>
      </w:pPr>
      <w:r w:rsidRPr="009D3D85">
        <w:rPr>
          <w:sz w:val="24"/>
          <w:szCs w:val="24"/>
          <w:lang w:val="en-US"/>
        </w:rPr>
        <w:t>Some colleges and universities have slightly different requirements. The institutions your student sees are the ones they are eligible for through NC College Connect.</w:t>
      </w:r>
    </w:p>
    <w:p w14:paraId="000000B9" w14:textId="37E491AC" w:rsidR="008B0823" w:rsidRPr="009D3D85" w:rsidRDefault="005B0C23" w:rsidP="00F742EC">
      <w:pPr>
        <w:pStyle w:val="ListParagraph"/>
        <w:numPr>
          <w:ilvl w:val="0"/>
          <w:numId w:val="28"/>
        </w:numPr>
        <w:spacing w:after="120" w:line="240" w:lineRule="auto"/>
        <w:contextualSpacing w:val="0"/>
        <w:rPr>
          <w:sz w:val="24"/>
          <w:szCs w:val="24"/>
          <w:lang w:val="en-US"/>
        </w:rPr>
      </w:pPr>
      <w:r w:rsidRPr="009D3D85">
        <w:rPr>
          <w:sz w:val="24"/>
          <w:szCs w:val="24"/>
          <w:lang w:val="en-US"/>
        </w:rPr>
        <w:t>Students are encouraged to apply to any other college or university they would like to attend through the traditional application process.</w:t>
      </w:r>
      <w:bookmarkStart w:id="8" w:name="_tmqn3muv6jo"/>
      <w:bookmarkStart w:id="9" w:name="_geeyfv5eho6w"/>
      <w:bookmarkStart w:id="10" w:name="_n5yxe2kvowmc"/>
      <w:bookmarkStart w:id="11" w:name="_4wc2tjuikq0p"/>
      <w:bookmarkStart w:id="12" w:name="_njne5x69balo"/>
      <w:bookmarkStart w:id="13" w:name="_p1xp3lo410ud"/>
      <w:bookmarkStart w:id="14" w:name="_9hhhynpeklci"/>
      <w:bookmarkEnd w:id="8"/>
      <w:bookmarkEnd w:id="9"/>
      <w:bookmarkEnd w:id="10"/>
      <w:bookmarkEnd w:id="11"/>
      <w:bookmarkEnd w:id="12"/>
      <w:bookmarkEnd w:id="13"/>
      <w:bookmarkEnd w:id="14"/>
      <w:r w:rsidRPr="009D3D85">
        <w:rPr>
          <w:lang w:val="en-US"/>
        </w:rPr>
        <w:br w:type="page"/>
      </w:r>
    </w:p>
    <w:p w14:paraId="000000BB" w14:textId="77777777" w:rsidR="008B0823" w:rsidRPr="00295189" w:rsidRDefault="005B0C23" w:rsidP="00283069">
      <w:pPr>
        <w:pStyle w:val="Heading2"/>
        <w:spacing w:line="240" w:lineRule="auto"/>
        <w:rPr>
          <w:b/>
          <w:bCs/>
          <w:color w:val="00B050"/>
          <w:u w:val="single"/>
        </w:rPr>
      </w:pPr>
      <w:bookmarkStart w:id="15" w:name="_e0bbf9i4c18c" w:colFirst="0" w:colLast="0"/>
      <w:bookmarkStart w:id="16" w:name="_o32egvlzp1qw" w:colFirst="0" w:colLast="0"/>
      <w:bookmarkEnd w:id="15"/>
      <w:bookmarkEnd w:id="16"/>
      <w:r w:rsidRPr="00295189">
        <w:rPr>
          <w:b/>
          <w:bCs/>
          <w:color w:val="00B050"/>
          <w:sz w:val="36"/>
          <w:szCs w:val="36"/>
        </w:rPr>
        <w:t>Checking on Student Eligibility:</w:t>
      </w:r>
    </w:p>
    <w:p w14:paraId="000000BC" w14:textId="77777777" w:rsidR="008B0823" w:rsidRPr="00C95EF9" w:rsidRDefault="005B0C23" w:rsidP="00882089">
      <w:pPr>
        <w:pStyle w:val="Heading2"/>
        <w:spacing w:line="240" w:lineRule="auto"/>
        <w:rPr>
          <w:b/>
          <w:bCs/>
          <w:sz w:val="24"/>
          <w:szCs w:val="24"/>
        </w:rPr>
      </w:pPr>
      <w:r w:rsidRPr="00C95EF9">
        <w:rPr>
          <w:b/>
          <w:bCs/>
          <w:sz w:val="24"/>
          <w:szCs w:val="24"/>
        </w:rPr>
        <w:t xml:space="preserve">How can I tell if one of my students is eligible for NC College Connect? </w:t>
      </w:r>
    </w:p>
    <w:p w14:paraId="000000BD" w14:textId="77777777" w:rsidR="008B0823" w:rsidRPr="009D3D85" w:rsidRDefault="005B0C23" w:rsidP="00F742EC">
      <w:pPr>
        <w:pStyle w:val="ListParagraph"/>
        <w:numPr>
          <w:ilvl w:val="0"/>
          <w:numId w:val="29"/>
        </w:numPr>
        <w:spacing w:after="120" w:line="240" w:lineRule="auto"/>
        <w:contextualSpacing w:val="0"/>
        <w:rPr>
          <w:sz w:val="24"/>
          <w:szCs w:val="24"/>
          <w:lang w:val="en-US"/>
        </w:rPr>
      </w:pPr>
      <w:r w:rsidRPr="009D3D85">
        <w:rPr>
          <w:sz w:val="24"/>
          <w:szCs w:val="24"/>
          <w:lang w:val="en-US"/>
        </w:rPr>
        <w:t xml:space="preserve">School-based personnel can tell if a student is eligible for NC College Connect through the NC-SIS report.  </w:t>
      </w:r>
    </w:p>
    <w:p w14:paraId="000000BE" w14:textId="77777777" w:rsidR="008B0823" w:rsidRPr="009D3D85" w:rsidRDefault="005B0C23" w:rsidP="00F742EC">
      <w:pPr>
        <w:pStyle w:val="ListParagraph"/>
        <w:numPr>
          <w:ilvl w:val="0"/>
          <w:numId w:val="29"/>
        </w:numPr>
        <w:spacing w:after="120" w:line="240" w:lineRule="auto"/>
        <w:contextualSpacing w:val="0"/>
        <w:rPr>
          <w:sz w:val="24"/>
          <w:szCs w:val="24"/>
        </w:rPr>
      </w:pPr>
      <w:r w:rsidRPr="009D3D85">
        <w:rPr>
          <w:sz w:val="24"/>
          <w:szCs w:val="24"/>
        </w:rPr>
        <w:t>Run the two validation reports in the NC-SIS/Infinite Campus to ensure all data are correctly entered.</w:t>
      </w:r>
    </w:p>
    <w:p w14:paraId="000000BF" w14:textId="77777777" w:rsidR="008B0823" w:rsidRPr="00F22F24" w:rsidRDefault="005B0C23" w:rsidP="00F22F24">
      <w:pPr>
        <w:widowControl w:val="0"/>
        <w:shd w:val="clear" w:color="auto" w:fill="FFFFFF" w:themeFill="background1"/>
        <w:spacing w:before="360" w:after="120" w:line="240" w:lineRule="auto"/>
        <w:rPr>
          <w:b/>
          <w:bCs/>
          <w:sz w:val="24"/>
          <w:szCs w:val="24"/>
          <w:lang w:val="en-US"/>
        </w:rPr>
      </w:pPr>
      <w:r w:rsidRPr="00F22F24">
        <w:rPr>
          <w:b/>
          <w:bCs/>
          <w:sz w:val="24"/>
          <w:szCs w:val="24"/>
          <w:lang w:val="en-US"/>
        </w:rPr>
        <w:t>When will student data be pulled?</w:t>
      </w:r>
    </w:p>
    <w:p w14:paraId="000000C0" w14:textId="77777777" w:rsidR="008B0823" w:rsidRPr="009D3D85" w:rsidRDefault="005B0C23" w:rsidP="00F742EC">
      <w:pPr>
        <w:pStyle w:val="ListParagraph"/>
        <w:numPr>
          <w:ilvl w:val="0"/>
          <w:numId w:val="30"/>
        </w:numPr>
        <w:spacing w:after="120" w:line="240" w:lineRule="auto"/>
        <w:contextualSpacing w:val="0"/>
        <w:rPr>
          <w:sz w:val="24"/>
          <w:szCs w:val="24"/>
          <w:lang w:val="en-US"/>
        </w:rPr>
      </w:pPr>
      <w:r w:rsidRPr="009D3D85">
        <w:rPr>
          <w:sz w:val="24"/>
          <w:szCs w:val="24"/>
          <w:lang w:val="en-US"/>
        </w:rPr>
        <w:t xml:space="preserve">Have student data ready in NC-SIS/Infinite Campus by COB September 8.  </w:t>
      </w:r>
    </w:p>
    <w:p w14:paraId="000000C1" w14:textId="77777777" w:rsidR="008B0823" w:rsidRPr="009D3D85" w:rsidRDefault="005B0C23" w:rsidP="00F742EC">
      <w:pPr>
        <w:pStyle w:val="ListParagraph"/>
        <w:numPr>
          <w:ilvl w:val="0"/>
          <w:numId w:val="30"/>
        </w:numPr>
        <w:spacing w:after="120" w:line="240" w:lineRule="auto"/>
        <w:contextualSpacing w:val="0"/>
        <w:rPr>
          <w:sz w:val="24"/>
          <w:szCs w:val="24"/>
          <w:lang w:val="en-US"/>
        </w:rPr>
      </w:pPr>
      <w:r w:rsidRPr="009D3D85">
        <w:rPr>
          <w:sz w:val="24"/>
          <w:szCs w:val="24"/>
          <w:lang w:val="en-US"/>
        </w:rPr>
        <w:t>Please be sure that the student's information is entered in the NC-SIS correctly. Check name, mailing address and schedule.</w:t>
      </w:r>
    </w:p>
    <w:p w14:paraId="000000C2" w14:textId="77777777" w:rsidR="008B0823" w:rsidRPr="009D3D85" w:rsidRDefault="005B0C23" w:rsidP="00F742EC">
      <w:pPr>
        <w:pStyle w:val="ListParagraph"/>
        <w:numPr>
          <w:ilvl w:val="0"/>
          <w:numId w:val="30"/>
        </w:numPr>
        <w:spacing w:after="120" w:line="240" w:lineRule="auto"/>
        <w:contextualSpacing w:val="0"/>
        <w:rPr>
          <w:sz w:val="24"/>
          <w:szCs w:val="24"/>
        </w:rPr>
      </w:pPr>
      <w:r w:rsidRPr="009D3D85">
        <w:rPr>
          <w:sz w:val="24"/>
          <w:szCs w:val="24"/>
        </w:rPr>
        <w:t xml:space="preserve">Make sure your student’s class schedules are correct by September 8. </w:t>
      </w:r>
    </w:p>
    <w:p w14:paraId="000000C3" w14:textId="77777777" w:rsidR="008B0823" w:rsidRPr="009D3D85" w:rsidRDefault="005B0C23" w:rsidP="00F742EC">
      <w:pPr>
        <w:pStyle w:val="ListParagraph"/>
        <w:numPr>
          <w:ilvl w:val="0"/>
          <w:numId w:val="30"/>
        </w:numPr>
        <w:spacing w:after="120" w:line="240" w:lineRule="auto"/>
        <w:contextualSpacing w:val="0"/>
        <w:rPr>
          <w:sz w:val="24"/>
          <w:szCs w:val="24"/>
          <w:lang w:val="en-US"/>
        </w:rPr>
      </w:pPr>
      <w:r w:rsidRPr="009D3D85">
        <w:rPr>
          <w:sz w:val="24"/>
          <w:szCs w:val="24"/>
          <w:lang w:val="en-US"/>
        </w:rPr>
        <w:t xml:space="preserve">Eligibility will be determined with the one fall data pull. Once NC College Connect data is pulled, it will not be pulled again. Please note that all students in membership on track to graduate with a diploma will be eligible for NC College Connect. </w:t>
      </w:r>
    </w:p>
    <w:p w14:paraId="000000C5" w14:textId="54F92FB8" w:rsidR="008B0823" w:rsidRPr="009D3D85" w:rsidRDefault="005B0C23" w:rsidP="00F742EC">
      <w:pPr>
        <w:pStyle w:val="ListParagraph"/>
        <w:numPr>
          <w:ilvl w:val="0"/>
          <w:numId w:val="30"/>
        </w:numPr>
        <w:spacing w:after="120" w:line="240" w:lineRule="auto"/>
        <w:contextualSpacing w:val="0"/>
        <w:rPr>
          <w:sz w:val="24"/>
          <w:szCs w:val="24"/>
          <w:lang w:val="en-US"/>
        </w:rPr>
      </w:pPr>
      <w:r w:rsidRPr="009D3D85">
        <w:rPr>
          <w:sz w:val="24"/>
          <w:szCs w:val="24"/>
          <w:lang w:val="en-US"/>
        </w:rPr>
        <w:t xml:space="preserve">Ensure that there are no placeholder courses in the student's schedule and that the student has completed or is scheduled to complete all required courses </w:t>
      </w:r>
      <w:r w:rsidR="6F6C575E" w:rsidRPr="009D3D85">
        <w:rPr>
          <w:sz w:val="24"/>
          <w:szCs w:val="24"/>
          <w:lang w:val="en-US"/>
        </w:rPr>
        <w:t>(</w:t>
      </w:r>
      <w:r w:rsidRPr="009D3D85">
        <w:rPr>
          <w:sz w:val="24"/>
          <w:szCs w:val="24"/>
          <w:lang w:val="en-US"/>
        </w:rPr>
        <w:t>i.e., fourth-level math, etc.</w:t>
      </w:r>
      <w:r w:rsidR="60D4F2D3" w:rsidRPr="009D3D85">
        <w:rPr>
          <w:sz w:val="24"/>
          <w:szCs w:val="24"/>
          <w:lang w:val="en-US"/>
        </w:rPr>
        <w:t>).</w:t>
      </w:r>
    </w:p>
    <w:p w14:paraId="000000C6" w14:textId="77777777" w:rsidR="008B0823" w:rsidRPr="00C95EF9" w:rsidRDefault="005B0C23" w:rsidP="00882089">
      <w:pPr>
        <w:pStyle w:val="Heading2"/>
        <w:spacing w:line="240" w:lineRule="auto"/>
        <w:rPr>
          <w:b/>
          <w:bCs/>
          <w:sz w:val="24"/>
          <w:szCs w:val="24"/>
        </w:rPr>
      </w:pPr>
      <w:r w:rsidRPr="00C95EF9">
        <w:rPr>
          <w:b/>
          <w:bCs/>
          <w:sz w:val="24"/>
          <w:szCs w:val="24"/>
        </w:rPr>
        <w:t>Is there a resource about the data pull and scheduling guidance for the NC-SIS?</w:t>
      </w:r>
    </w:p>
    <w:p w14:paraId="000000C7" w14:textId="77777777" w:rsidR="008B0823" w:rsidRPr="009D3D85" w:rsidRDefault="005B0C23" w:rsidP="00F742EC">
      <w:pPr>
        <w:pStyle w:val="ListParagraph"/>
        <w:numPr>
          <w:ilvl w:val="0"/>
          <w:numId w:val="31"/>
        </w:numPr>
        <w:spacing w:after="120" w:line="240" w:lineRule="auto"/>
        <w:contextualSpacing w:val="0"/>
        <w:rPr>
          <w:sz w:val="24"/>
          <w:szCs w:val="24"/>
        </w:rPr>
      </w:pPr>
      <w:r w:rsidRPr="009D3D85">
        <w:rPr>
          <w:sz w:val="24"/>
          <w:szCs w:val="24"/>
        </w:rPr>
        <w:t>Yes. Review the document for clear directions:</w:t>
      </w:r>
    </w:p>
    <w:p w14:paraId="000000C9" w14:textId="0A5B3838" w:rsidR="008B0823" w:rsidRPr="009D3D85" w:rsidRDefault="005B0C23" w:rsidP="00F742EC">
      <w:pPr>
        <w:pStyle w:val="ListParagraph"/>
        <w:numPr>
          <w:ilvl w:val="0"/>
          <w:numId w:val="31"/>
        </w:numPr>
        <w:spacing w:after="120" w:line="240" w:lineRule="auto"/>
        <w:contextualSpacing w:val="0"/>
        <w:rPr>
          <w:sz w:val="24"/>
          <w:szCs w:val="24"/>
        </w:rPr>
      </w:pPr>
      <w:r w:rsidRPr="009D3D85">
        <w:rPr>
          <w:sz w:val="24"/>
          <w:szCs w:val="24"/>
        </w:rPr>
        <w:t xml:space="preserve">NC SIS-Tool - </w:t>
      </w:r>
      <w:hyperlink r:id="rId13">
        <w:r w:rsidR="008B0823" w:rsidRPr="009D3D85">
          <w:rPr>
            <w:color w:val="00B050"/>
            <w:sz w:val="24"/>
            <w:szCs w:val="24"/>
            <w:u w:val="single"/>
          </w:rPr>
          <w:t xml:space="preserve">Approved ARTICLE REVIEW: NC College Connect Scheduling Guidance </w:t>
        </w:r>
      </w:hyperlink>
    </w:p>
    <w:p w14:paraId="000000CA" w14:textId="77777777" w:rsidR="008B0823" w:rsidRPr="00C95EF9" w:rsidRDefault="005B0C23" w:rsidP="00882089">
      <w:pPr>
        <w:pStyle w:val="Heading2"/>
        <w:spacing w:line="240" w:lineRule="auto"/>
        <w:rPr>
          <w:b/>
          <w:bCs/>
          <w:sz w:val="24"/>
          <w:szCs w:val="24"/>
        </w:rPr>
      </w:pPr>
      <w:r w:rsidRPr="00C95EF9">
        <w:rPr>
          <w:b/>
          <w:bCs/>
          <w:sz w:val="24"/>
          <w:szCs w:val="24"/>
        </w:rPr>
        <w:t>How will high schools know who was on the official list pulled?</w:t>
      </w:r>
    </w:p>
    <w:p w14:paraId="000000D1" w14:textId="478178FF" w:rsidR="008B0823" w:rsidRPr="009D3D85" w:rsidRDefault="005B0C23" w:rsidP="009D3D85">
      <w:pPr>
        <w:pStyle w:val="ListParagraph"/>
        <w:numPr>
          <w:ilvl w:val="0"/>
          <w:numId w:val="32"/>
        </w:numPr>
        <w:spacing w:after="120" w:line="240" w:lineRule="auto"/>
        <w:rPr>
          <w:sz w:val="24"/>
          <w:szCs w:val="24"/>
        </w:rPr>
      </w:pPr>
      <w:r w:rsidRPr="009D3D85">
        <w:rPr>
          <w:sz w:val="24"/>
          <w:szCs w:val="24"/>
        </w:rPr>
        <w:t>Once data is pulled by NCDPI, reports with names of the students will be sent to the Testing and Accountability secure shell. School-based personnel can work with that team to secure the lists. There will be lists available by district and schools.</w:t>
      </w:r>
    </w:p>
    <w:p w14:paraId="000000D2" w14:textId="77777777" w:rsidR="008B0823" w:rsidRPr="00A620F3" w:rsidRDefault="008B0823" w:rsidP="00283069">
      <w:pPr>
        <w:spacing w:after="120" w:line="240" w:lineRule="auto"/>
      </w:pPr>
    </w:p>
    <w:p w14:paraId="000000D3" w14:textId="77777777" w:rsidR="008B0823" w:rsidRDefault="008B0823" w:rsidP="00283069">
      <w:pPr>
        <w:spacing w:after="120" w:line="240" w:lineRule="auto"/>
      </w:pPr>
    </w:p>
    <w:p w14:paraId="032D2B29" w14:textId="77777777" w:rsidR="009D3D85" w:rsidRPr="00A620F3" w:rsidRDefault="009D3D85" w:rsidP="00283069">
      <w:pPr>
        <w:spacing w:after="120" w:line="240" w:lineRule="auto"/>
      </w:pPr>
    </w:p>
    <w:p w14:paraId="0196B6C7" w14:textId="77777777" w:rsidR="002D577B" w:rsidRDefault="002D577B">
      <w:pPr>
        <w:rPr>
          <w:b/>
          <w:bCs/>
          <w:color w:val="00B050"/>
          <w:sz w:val="36"/>
          <w:szCs w:val="36"/>
        </w:rPr>
      </w:pPr>
      <w:bookmarkStart w:id="17" w:name="_9yva0rte1nlh" w:colFirst="0" w:colLast="0"/>
      <w:bookmarkStart w:id="18" w:name="_mftixelx88mv" w:colFirst="0" w:colLast="0"/>
      <w:bookmarkEnd w:id="17"/>
      <w:bookmarkEnd w:id="18"/>
      <w:r>
        <w:rPr>
          <w:b/>
          <w:bCs/>
          <w:color w:val="00B050"/>
          <w:sz w:val="36"/>
          <w:szCs w:val="36"/>
        </w:rPr>
        <w:br w:type="page"/>
      </w:r>
    </w:p>
    <w:p w14:paraId="000000D5" w14:textId="77777777" w:rsidR="008B0823" w:rsidRPr="00EB252A" w:rsidRDefault="005B0C23" w:rsidP="00283069">
      <w:pPr>
        <w:pStyle w:val="Heading2"/>
        <w:spacing w:line="240" w:lineRule="auto"/>
        <w:rPr>
          <w:b/>
          <w:bCs/>
          <w:color w:val="00B050"/>
          <w:u w:val="single"/>
        </w:rPr>
      </w:pPr>
      <w:r w:rsidRPr="00EB252A">
        <w:rPr>
          <w:b/>
          <w:bCs/>
          <w:color w:val="00B050"/>
          <w:sz w:val="36"/>
          <w:szCs w:val="36"/>
        </w:rPr>
        <w:t>Claiming Direct Admission:</w:t>
      </w:r>
    </w:p>
    <w:p w14:paraId="000000D6" w14:textId="77777777" w:rsidR="008B0823" w:rsidRPr="00F22F24" w:rsidRDefault="005B0C23" w:rsidP="00F22F24">
      <w:pPr>
        <w:pStyle w:val="Heading2"/>
        <w:spacing w:line="240" w:lineRule="auto"/>
        <w:rPr>
          <w:b/>
          <w:bCs/>
          <w:sz w:val="24"/>
          <w:szCs w:val="24"/>
        </w:rPr>
      </w:pPr>
      <w:r w:rsidRPr="00F22F24">
        <w:rPr>
          <w:b/>
          <w:bCs/>
          <w:sz w:val="24"/>
          <w:szCs w:val="24"/>
        </w:rPr>
        <w:t>Where do students go to claim their spot?</w:t>
      </w:r>
    </w:p>
    <w:p w14:paraId="000000D8" w14:textId="6D5324AD" w:rsidR="008B0823" w:rsidRPr="00D31CE2" w:rsidRDefault="005B0C23" w:rsidP="009D3D85">
      <w:pPr>
        <w:pStyle w:val="ListParagraph"/>
        <w:numPr>
          <w:ilvl w:val="0"/>
          <w:numId w:val="32"/>
        </w:numPr>
        <w:spacing w:after="120" w:line="240" w:lineRule="auto"/>
        <w:rPr>
          <w:sz w:val="24"/>
          <w:szCs w:val="24"/>
        </w:rPr>
      </w:pPr>
      <w:r w:rsidRPr="00EB4EA7">
        <w:rPr>
          <w:sz w:val="24"/>
          <w:szCs w:val="24"/>
        </w:rPr>
        <w:t>The CFNC portal will open September 15, 2026. Once it opens, students can go to the NC College Connect portal and log in with their CFNC account</w:t>
      </w:r>
      <w:r w:rsidR="003E72B7">
        <w:rPr>
          <w:sz w:val="24"/>
          <w:szCs w:val="24"/>
        </w:rPr>
        <w:t>.</w:t>
      </w:r>
      <w:r w:rsidR="009F3144" w:rsidRPr="00EB4EA7">
        <w:rPr>
          <w:sz w:val="24"/>
          <w:szCs w:val="24"/>
        </w:rPr>
        <w:br/>
      </w:r>
      <w:r w:rsidR="009F3144" w:rsidRPr="00EB4EA7">
        <w:rPr>
          <w:sz w:val="24"/>
          <w:szCs w:val="24"/>
        </w:rPr>
        <w:br/>
      </w:r>
      <w:r w:rsidRPr="00D31CE2">
        <w:rPr>
          <w:sz w:val="24"/>
          <w:szCs w:val="24"/>
        </w:rPr>
        <w:t>Students will: </w:t>
      </w:r>
    </w:p>
    <w:p w14:paraId="000000D9" w14:textId="77777777" w:rsidR="008B0823" w:rsidRPr="00D31CE2" w:rsidRDefault="005B0C23" w:rsidP="00F70C3A">
      <w:pPr>
        <w:numPr>
          <w:ilvl w:val="0"/>
          <w:numId w:val="2"/>
        </w:numPr>
        <w:spacing w:after="120" w:line="240" w:lineRule="auto"/>
        <w:ind w:left="1224"/>
        <w:rPr>
          <w:color w:val="172926"/>
          <w:sz w:val="24"/>
          <w:szCs w:val="24"/>
        </w:rPr>
      </w:pPr>
      <w:r w:rsidRPr="00D31CE2">
        <w:rPr>
          <w:color w:val="172926"/>
          <w:sz w:val="24"/>
          <w:szCs w:val="24"/>
        </w:rPr>
        <w:t>Make sure their CFNC account information matches their NC-SIS name exactly. </w:t>
      </w:r>
      <w:r w:rsidRPr="00D31CE2">
        <w:rPr>
          <w:color w:val="172926"/>
          <w:sz w:val="24"/>
          <w:szCs w:val="24"/>
          <w:shd w:val="clear" w:color="auto" w:fill="C6C6C6"/>
        </w:rPr>
        <w:t xml:space="preserve"> </w:t>
      </w:r>
    </w:p>
    <w:p w14:paraId="000000DA" w14:textId="77777777" w:rsidR="008B0823" w:rsidRPr="00D31CE2" w:rsidRDefault="005B0C23" w:rsidP="00F70C3A">
      <w:pPr>
        <w:numPr>
          <w:ilvl w:val="0"/>
          <w:numId w:val="2"/>
        </w:numPr>
        <w:spacing w:after="120" w:line="240" w:lineRule="auto"/>
        <w:ind w:left="1224"/>
        <w:rPr>
          <w:sz w:val="24"/>
          <w:szCs w:val="24"/>
        </w:rPr>
      </w:pPr>
      <w:r w:rsidRPr="00D31CE2">
        <w:rPr>
          <w:color w:val="172926"/>
          <w:sz w:val="24"/>
          <w:szCs w:val="24"/>
        </w:rPr>
        <w:t>Visit </w:t>
      </w:r>
      <w:hyperlink r:id="rId14">
        <w:r w:rsidR="008B0823" w:rsidRPr="00D31CE2">
          <w:rPr>
            <w:color w:val="00B050"/>
            <w:sz w:val="24"/>
            <w:szCs w:val="24"/>
            <w:u w:val="single"/>
          </w:rPr>
          <w:t>nccollegeconnect.org</w:t>
        </w:r>
      </w:hyperlink>
      <w:r w:rsidRPr="00D31CE2">
        <w:rPr>
          <w:color w:val="172926"/>
          <w:sz w:val="24"/>
          <w:szCs w:val="24"/>
        </w:rPr>
        <w:t> and click the “Claim Your Spot” link on the right side.</w:t>
      </w:r>
      <w:r w:rsidRPr="00D31CE2">
        <w:rPr>
          <w:color w:val="172926"/>
          <w:sz w:val="24"/>
          <w:szCs w:val="24"/>
          <w:shd w:val="clear" w:color="auto" w:fill="C6C6C6"/>
        </w:rPr>
        <w:t xml:space="preserve"> </w:t>
      </w:r>
    </w:p>
    <w:p w14:paraId="000000DB" w14:textId="6FDE6CF6" w:rsidR="008B0823" w:rsidRPr="00D31CE2" w:rsidRDefault="005B0C23" w:rsidP="00F70C3A">
      <w:pPr>
        <w:numPr>
          <w:ilvl w:val="0"/>
          <w:numId w:val="2"/>
        </w:numPr>
        <w:spacing w:after="120" w:line="240" w:lineRule="auto"/>
        <w:ind w:left="1224"/>
        <w:rPr>
          <w:color w:val="172926"/>
          <w:sz w:val="24"/>
          <w:szCs w:val="24"/>
          <w:lang w:val="en-US"/>
        </w:rPr>
      </w:pPr>
      <w:r w:rsidRPr="00D31CE2">
        <w:rPr>
          <w:color w:val="172926"/>
          <w:sz w:val="24"/>
          <w:szCs w:val="24"/>
          <w:lang w:val="en-US"/>
        </w:rPr>
        <w:t xml:space="preserve">Complete </w:t>
      </w:r>
      <w:r w:rsidR="1AA3932E" w:rsidRPr="00D31CE2">
        <w:rPr>
          <w:color w:val="172926"/>
          <w:sz w:val="24"/>
          <w:szCs w:val="24"/>
          <w:lang w:val="en-US"/>
        </w:rPr>
        <w:t xml:space="preserve">their </w:t>
      </w:r>
      <w:r w:rsidRPr="00D31CE2">
        <w:rPr>
          <w:color w:val="172926"/>
          <w:sz w:val="24"/>
          <w:szCs w:val="24"/>
          <w:lang w:val="en-US"/>
        </w:rPr>
        <w:t>student profile.  Students will then be able to see the colleges to which they are matched.</w:t>
      </w:r>
    </w:p>
    <w:p w14:paraId="4D717F5D" w14:textId="77777777" w:rsidR="0028066B" w:rsidRPr="00D31CE2" w:rsidRDefault="005B0C23" w:rsidP="00F70C3A">
      <w:pPr>
        <w:numPr>
          <w:ilvl w:val="0"/>
          <w:numId w:val="2"/>
        </w:numPr>
        <w:spacing w:after="120" w:line="240" w:lineRule="auto"/>
        <w:ind w:left="1224"/>
        <w:rPr>
          <w:color w:val="172926"/>
          <w:sz w:val="24"/>
          <w:szCs w:val="24"/>
          <w:lang w:val="en-US"/>
        </w:rPr>
      </w:pPr>
      <w:r w:rsidRPr="00D31CE2">
        <w:rPr>
          <w:color w:val="172926"/>
          <w:sz w:val="24"/>
          <w:szCs w:val="24"/>
          <w:lang w:val="en-US"/>
        </w:rPr>
        <w:t xml:space="preserve">Complete individual direct admissions form for each institution they’re interested in. </w:t>
      </w:r>
    </w:p>
    <w:p w14:paraId="000000DC" w14:textId="55BCF78B" w:rsidR="008B0823" w:rsidRPr="00D31CE2" w:rsidRDefault="005B0C23" w:rsidP="0028066B">
      <w:pPr>
        <w:numPr>
          <w:ilvl w:val="1"/>
          <w:numId w:val="2"/>
        </w:numPr>
        <w:spacing w:after="120" w:line="240" w:lineRule="auto"/>
        <w:ind w:left="1800"/>
        <w:rPr>
          <w:color w:val="172926"/>
          <w:sz w:val="24"/>
          <w:szCs w:val="24"/>
          <w:lang w:val="en-US"/>
        </w:rPr>
      </w:pPr>
      <w:r w:rsidRPr="00D31CE2">
        <w:rPr>
          <w:color w:val="172926"/>
          <w:sz w:val="24"/>
          <w:szCs w:val="24"/>
          <w:lang w:val="en-US"/>
        </w:rPr>
        <w:t>Note: Information will be pre-populated from their profile.</w:t>
      </w:r>
    </w:p>
    <w:p w14:paraId="000000DE" w14:textId="4DE11E4C" w:rsidR="008B0823" w:rsidRPr="00D31CE2" w:rsidRDefault="603F75ED" w:rsidP="00F70C3A">
      <w:pPr>
        <w:numPr>
          <w:ilvl w:val="0"/>
          <w:numId w:val="2"/>
        </w:numPr>
        <w:spacing w:after="120" w:line="240" w:lineRule="auto"/>
        <w:ind w:left="1224"/>
        <w:rPr>
          <w:color w:val="172926"/>
          <w:sz w:val="24"/>
          <w:szCs w:val="24"/>
          <w:lang w:val="en-US"/>
        </w:rPr>
      </w:pPr>
      <w:r w:rsidRPr="00D31CE2">
        <w:rPr>
          <w:color w:val="172926"/>
          <w:sz w:val="24"/>
          <w:szCs w:val="24"/>
          <w:lang w:val="en-US"/>
        </w:rPr>
        <w:t>Receive follow-up information from c</w:t>
      </w:r>
      <w:r w:rsidR="005B0C23" w:rsidRPr="00D31CE2">
        <w:rPr>
          <w:color w:val="172926"/>
          <w:sz w:val="24"/>
          <w:szCs w:val="24"/>
          <w:lang w:val="en-US"/>
        </w:rPr>
        <w:t>olleges</w:t>
      </w:r>
      <w:r w:rsidR="46801B68" w:rsidRPr="00D31CE2">
        <w:rPr>
          <w:color w:val="172926"/>
          <w:sz w:val="24"/>
          <w:szCs w:val="24"/>
          <w:lang w:val="en-US"/>
        </w:rPr>
        <w:t xml:space="preserve">, including </w:t>
      </w:r>
      <w:r w:rsidR="00384E54" w:rsidRPr="00D31CE2">
        <w:rPr>
          <w:color w:val="172926"/>
          <w:sz w:val="24"/>
          <w:szCs w:val="24"/>
          <w:lang w:val="en-US"/>
        </w:rPr>
        <w:t xml:space="preserve">about </w:t>
      </w:r>
      <w:r w:rsidR="46801B68" w:rsidRPr="00D31CE2">
        <w:rPr>
          <w:color w:val="172926"/>
          <w:sz w:val="24"/>
          <w:szCs w:val="24"/>
          <w:lang w:val="en-US"/>
        </w:rPr>
        <w:t>next steps,</w:t>
      </w:r>
      <w:r w:rsidR="005B0C23" w:rsidRPr="00D31CE2">
        <w:rPr>
          <w:color w:val="172926"/>
          <w:sz w:val="24"/>
          <w:szCs w:val="24"/>
          <w:lang w:val="en-US"/>
        </w:rPr>
        <w:t xml:space="preserve"> after</w:t>
      </w:r>
      <w:r w:rsidR="00384E54" w:rsidRPr="00D31CE2">
        <w:rPr>
          <w:color w:val="172926"/>
          <w:sz w:val="24"/>
          <w:szCs w:val="24"/>
          <w:lang w:val="en-US"/>
        </w:rPr>
        <w:t xml:space="preserve"> </w:t>
      </w:r>
      <w:r w:rsidR="005B0C23" w:rsidRPr="00D31CE2">
        <w:rPr>
          <w:color w:val="172926"/>
          <w:sz w:val="24"/>
          <w:szCs w:val="24"/>
          <w:lang w:val="en-US"/>
        </w:rPr>
        <w:t>accept</w:t>
      </w:r>
      <w:r w:rsidR="00384E54" w:rsidRPr="00D31CE2">
        <w:rPr>
          <w:color w:val="172926"/>
          <w:sz w:val="24"/>
          <w:szCs w:val="24"/>
          <w:lang w:val="en-US"/>
        </w:rPr>
        <w:t>ing</w:t>
      </w:r>
      <w:r w:rsidR="005B0C23" w:rsidRPr="00D31CE2">
        <w:rPr>
          <w:color w:val="172926"/>
          <w:sz w:val="24"/>
          <w:szCs w:val="24"/>
          <w:lang w:val="en-US"/>
        </w:rPr>
        <w:t xml:space="preserve"> admission. </w:t>
      </w:r>
    </w:p>
    <w:p w14:paraId="000000DF" w14:textId="77777777" w:rsidR="008B0823" w:rsidRPr="00F22F24" w:rsidRDefault="005B0C23" w:rsidP="00F22F24">
      <w:pPr>
        <w:pStyle w:val="Heading2"/>
        <w:spacing w:line="240" w:lineRule="auto"/>
        <w:rPr>
          <w:b/>
          <w:bCs/>
          <w:sz w:val="24"/>
          <w:szCs w:val="24"/>
        </w:rPr>
      </w:pPr>
      <w:r w:rsidRPr="00F22F24">
        <w:rPr>
          <w:b/>
          <w:bCs/>
          <w:sz w:val="24"/>
          <w:szCs w:val="24"/>
        </w:rPr>
        <w:t xml:space="preserve">What information will students need handy to accept their admission?  </w:t>
      </w:r>
    </w:p>
    <w:p w14:paraId="000000E0" w14:textId="77777777" w:rsidR="008B0823" w:rsidRPr="00EB4EA7" w:rsidRDefault="005B0C23" w:rsidP="00F70C3A">
      <w:pPr>
        <w:pStyle w:val="ListParagraph"/>
        <w:numPr>
          <w:ilvl w:val="0"/>
          <w:numId w:val="32"/>
        </w:numPr>
        <w:spacing w:after="120" w:line="240" w:lineRule="auto"/>
        <w:contextualSpacing w:val="0"/>
        <w:rPr>
          <w:sz w:val="24"/>
          <w:szCs w:val="24"/>
          <w:lang w:val="en-US"/>
        </w:rPr>
      </w:pPr>
      <w:r w:rsidRPr="00EB4EA7">
        <w:rPr>
          <w:sz w:val="24"/>
          <w:szCs w:val="24"/>
          <w:lang w:val="en-US"/>
        </w:rPr>
        <w:t xml:space="preserve">Students will be required to share basic information such as their name, date of birth, personal email address, intended major, as well as answer some basic questions around campus safety and military affiliation. </w:t>
      </w:r>
    </w:p>
    <w:p w14:paraId="000000E2" w14:textId="7E00C297" w:rsidR="008B0823" w:rsidRPr="00EB4EA7" w:rsidRDefault="005B0C23" w:rsidP="00F70C3A">
      <w:pPr>
        <w:pStyle w:val="ListParagraph"/>
        <w:numPr>
          <w:ilvl w:val="0"/>
          <w:numId w:val="32"/>
        </w:numPr>
        <w:spacing w:after="120" w:line="240" w:lineRule="auto"/>
        <w:contextualSpacing w:val="0"/>
        <w:rPr>
          <w:sz w:val="24"/>
          <w:szCs w:val="24"/>
        </w:rPr>
      </w:pPr>
      <w:r w:rsidRPr="00EB4EA7">
        <w:rPr>
          <w:sz w:val="24"/>
          <w:szCs w:val="24"/>
        </w:rPr>
        <w:t>Please note that completing Residency Determination (RDS) before accepting admission makes the process smoother.</w:t>
      </w:r>
    </w:p>
    <w:p w14:paraId="000000E3" w14:textId="77777777" w:rsidR="008B0823" w:rsidRPr="00F22F24" w:rsidRDefault="005B0C23" w:rsidP="00F22F24">
      <w:pPr>
        <w:pStyle w:val="Heading2"/>
        <w:spacing w:line="240" w:lineRule="auto"/>
        <w:rPr>
          <w:b/>
          <w:bCs/>
          <w:sz w:val="24"/>
          <w:szCs w:val="24"/>
        </w:rPr>
      </w:pPr>
      <w:r w:rsidRPr="00F22F24">
        <w:rPr>
          <w:b/>
          <w:bCs/>
          <w:sz w:val="24"/>
          <w:szCs w:val="24"/>
        </w:rPr>
        <w:t xml:space="preserve">What do counselors need to do after students accept their direct admission? Will counselors need to upload mid-year/final transcripts for those students? </w:t>
      </w:r>
    </w:p>
    <w:p w14:paraId="000000E5" w14:textId="623B126D" w:rsidR="008B0823" w:rsidRPr="00EB4EA7" w:rsidRDefault="005B0C23" w:rsidP="00384E54">
      <w:pPr>
        <w:pStyle w:val="ListParagraph"/>
        <w:numPr>
          <w:ilvl w:val="0"/>
          <w:numId w:val="33"/>
        </w:numPr>
        <w:spacing w:after="120" w:line="240" w:lineRule="auto"/>
        <w:rPr>
          <w:sz w:val="24"/>
          <w:szCs w:val="24"/>
          <w:lang w:val="en-US"/>
        </w:rPr>
      </w:pPr>
      <w:r w:rsidRPr="00EB4EA7">
        <w:rPr>
          <w:sz w:val="24"/>
          <w:szCs w:val="24"/>
          <w:lang w:val="en-US"/>
        </w:rPr>
        <w:t xml:space="preserve">Students may be directed to send mid-year transcripts, just like during the traditional application process. It’s critical that students complete their graduation requirements, fourth-level math course and maintain their GPA – or their offer may be rescinded. </w:t>
      </w:r>
    </w:p>
    <w:p w14:paraId="000000E6" w14:textId="77777777" w:rsidR="008B0823" w:rsidRPr="00F22F24" w:rsidRDefault="005B0C23" w:rsidP="00F22F24">
      <w:pPr>
        <w:pStyle w:val="Heading2"/>
        <w:spacing w:line="240" w:lineRule="auto"/>
        <w:rPr>
          <w:b/>
          <w:bCs/>
          <w:sz w:val="24"/>
          <w:szCs w:val="24"/>
        </w:rPr>
      </w:pPr>
      <w:r w:rsidRPr="00F22F24">
        <w:rPr>
          <w:b/>
          <w:bCs/>
          <w:sz w:val="24"/>
          <w:szCs w:val="24"/>
        </w:rPr>
        <w:t xml:space="preserve">Is there a cap on the number of spaces each college is offering?  In other words, do students need to accept direct admission sooner rather than later? </w:t>
      </w:r>
    </w:p>
    <w:p w14:paraId="000000E7" w14:textId="77777777" w:rsidR="008B0823" w:rsidRPr="00384E54" w:rsidRDefault="005B0C23" w:rsidP="00F70C3A">
      <w:pPr>
        <w:pStyle w:val="ListParagraph"/>
        <w:numPr>
          <w:ilvl w:val="0"/>
          <w:numId w:val="33"/>
        </w:numPr>
        <w:spacing w:after="120" w:line="240" w:lineRule="auto"/>
        <w:contextualSpacing w:val="0"/>
        <w:rPr>
          <w:sz w:val="24"/>
          <w:szCs w:val="24"/>
        </w:rPr>
      </w:pPr>
      <w:r w:rsidRPr="00384E54">
        <w:rPr>
          <w:sz w:val="24"/>
          <w:szCs w:val="24"/>
        </w:rPr>
        <w:t>No. Colleges and universities are not capping NC College Connect applications. However, students need to accept their NC College Connect direct admission offers by January 8.</w:t>
      </w:r>
    </w:p>
    <w:p w14:paraId="000000E9" w14:textId="3A17E7FA" w:rsidR="008B0823" w:rsidRPr="00384E54" w:rsidRDefault="005B0C23" w:rsidP="00F70C3A">
      <w:pPr>
        <w:pStyle w:val="ListParagraph"/>
        <w:numPr>
          <w:ilvl w:val="0"/>
          <w:numId w:val="33"/>
        </w:numPr>
        <w:spacing w:after="120" w:line="240" w:lineRule="auto"/>
        <w:contextualSpacing w:val="0"/>
        <w:rPr>
          <w:sz w:val="24"/>
          <w:szCs w:val="24"/>
          <w:lang w:val="en-US"/>
        </w:rPr>
      </w:pPr>
      <w:r w:rsidRPr="00384E54">
        <w:rPr>
          <w:sz w:val="24"/>
          <w:szCs w:val="24"/>
          <w:lang w:val="en-US"/>
        </w:rPr>
        <w:t>Have students accept the offer of admission early to be considered for any institutional or merit scholarships. Check institution websites for deadlines.</w:t>
      </w:r>
    </w:p>
    <w:p w14:paraId="000000EA" w14:textId="77777777" w:rsidR="008B0823" w:rsidRPr="00F22F24" w:rsidRDefault="005B0C23" w:rsidP="00F22F24">
      <w:pPr>
        <w:pStyle w:val="Heading2"/>
        <w:spacing w:line="240" w:lineRule="auto"/>
        <w:rPr>
          <w:b/>
          <w:bCs/>
          <w:sz w:val="24"/>
          <w:szCs w:val="24"/>
        </w:rPr>
      </w:pPr>
      <w:r w:rsidRPr="00F22F24">
        <w:rPr>
          <w:b/>
          <w:bCs/>
          <w:sz w:val="24"/>
          <w:szCs w:val="24"/>
        </w:rPr>
        <w:t xml:space="preserve">Do students have to go to the college or university they claim their spot at? </w:t>
      </w:r>
    </w:p>
    <w:p w14:paraId="000000EC" w14:textId="3C4F2196" w:rsidR="008B0823" w:rsidRPr="00384E54" w:rsidRDefault="005B0C23" w:rsidP="00384E54">
      <w:pPr>
        <w:pStyle w:val="ListParagraph"/>
        <w:numPr>
          <w:ilvl w:val="0"/>
          <w:numId w:val="34"/>
        </w:numPr>
        <w:spacing w:after="120" w:line="240" w:lineRule="auto"/>
        <w:rPr>
          <w:sz w:val="24"/>
          <w:szCs w:val="24"/>
          <w:lang w:val="en-US"/>
        </w:rPr>
      </w:pPr>
      <w:r w:rsidRPr="00384E54">
        <w:rPr>
          <w:sz w:val="24"/>
          <w:szCs w:val="24"/>
          <w:lang w:val="en-US"/>
        </w:rPr>
        <w:t xml:space="preserve">This is not a binding decision. Students may accept as many admission opportunities as they’d like; however, we recommend submitting a form only to colleges and universities they are genuinely interested in attending.  </w:t>
      </w:r>
    </w:p>
    <w:p w14:paraId="000000ED" w14:textId="77777777" w:rsidR="008B0823" w:rsidRPr="00F22F24" w:rsidRDefault="005B0C23" w:rsidP="00F22F24">
      <w:pPr>
        <w:pStyle w:val="Heading2"/>
        <w:spacing w:line="240" w:lineRule="auto"/>
        <w:rPr>
          <w:b/>
          <w:bCs/>
          <w:sz w:val="24"/>
          <w:szCs w:val="24"/>
        </w:rPr>
      </w:pPr>
      <w:r w:rsidRPr="00F22F24">
        <w:rPr>
          <w:b/>
          <w:bCs/>
          <w:sz w:val="24"/>
          <w:szCs w:val="24"/>
        </w:rPr>
        <w:t>How do students know their application was submitted?</w:t>
      </w:r>
    </w:p>
    <w:p w14:paraId="000000EF" w14:textId="4085EF2D" w:rsidR="008B0823" w:rsidRPr="00384E54" w:rsidRDefault="005B0C23" w:rsidP="00384E54">
      <w:pPr>
        <w:pStyle w:val="ListParagraph"/>
        <w:numPr>
          <w:ilvl w:val="0"/>
          <w:numId w:val="34"/>
        </w:numPr>
        <w:spacing w:after="120" w:line="240" w:lineRule="auto"/>
        <w:rPr>
          <w:sz w:val="24"/>
          <w:szCs w:val="24"/>
          <w:lang w:val="en-US"/>
        </w:rPr>
      </w:pPr>
      <w:r w:rsidRPr="00384E54">
        <w:rPr>
          <w:sz w:val="24"/>
          <w:szCs w:val="24"/>
          <w:lang w:val="en-US"/>
        </w:rPr>
        <w:t>Students will reach a page that indicates they have successfully completed their form to accept admission! Colleges and universities will download applications and will reach out to students once they’ve processed the application. To ensure colleges and universities can reach them,</w:t>
      </w:r>
      <w:r w:rsidR="00B11BEA" w:rsidRPr="00384E54">
        <w:rPr>
          <w:sz w:val="24"/>
          <w:szCs w:val="24"/>
          <w:lang w:val="en-US"/>
        </w:rPr>
        <w:t xml:space="preserve"> </w:t>
      </w:r>
      <w:r w:rsidRPr="00384E54">
        <w:rPr>
          <w:sz w:val="24"/>
          <w:szCs w:val="24"/>
          <w:lang w:val="en-US"/>
        </w:rPr>
        <w:t>have your students use their personal email address.</w:t>
      </w:r>
    </w:p>
    <w:p w14:paraId="000000F0" w14:textId="77777777" w:rsidR="008B0823" w:rsidRPr="00F22F24" w:rsidRDefault="005B0C23" w:rsidP="00F22F24">
      <w:pPr>
        <w:pStyle w:val="Heading2"/>
        <w:spacing w:line="240" w:lineRule="auto"/>
        <w:rPr>
          <w:b/>
          <w:bCs/>
          <w:sz w:val="24"/>
          <w:szCs w:val="24"/>
        </w:rPr>
      </w:pPr>
      <w:r w:rsidRPr="00F22F24">
        <w:rPr>
          <w:b/>
          <w:bCs/>
          <w:sz w:val="24"/>
          <w:szCs w:val="24"/>
        </w:rPr>
        <w:t xml:space="preserve">Do my students need to have the QR code to accept admission? What if the student loses their letter?  </w:t>
      </w:r>
    </w:p>
    <w:p w14:paraId="000000F2" w14:textId="5A5A7193" w:rsidR="008B0823" w:rsidRPr="00384E54" w:rsidRDefault="005B0C23" w:rsidP="00384E54">
      <w:pPr>
        <w:pStyle w:val="ListParagraph"/>
        <w:numPr>
          <w:ilvl w:val="0"/>
          <w:numId w:val="34"/>
        </w:numPr>
        <w:spacing w:after="120" w:line="240" w:lineRule="auto"/>
        <w:rPr>
          <w:sz w:val="24"/>
          <w:szCs w:val="24"/>
          <w:lang w:val="en-US"/>
        </w:rPr>
      </w:pPr>
      <w:r w:rsidRPr="00384E54">
        <w:rPr>
          <w:sz w:val="24"/>
          <w:szCs w:val="24"/>
          <w:lang w:val="en-US"/>
        </w:rPr>
        <w:t>No, the QR code is simply an easy way to get to the NC Connect webpage. The student can always visit</w:t>
      </w:r>
      <w:r w:rsidRPr="00384E54">
        <w:rPr>
          <w:color w:val="231F20"/>
          <w:sz w:val="24"/>
          <w:szCs w:val="24"/>
          <w:lang w:val="en-US"/>
        </w:rPr>
        <w:t xml:space="preserve"> </w:t>
      </w:r>
      <w:hyperlink r:id="rId15">
        <w:r w:rsidR="008B0823" w:rsidRPr="00384E54">
          <w:rPr>
            <w:color w:val="00B050"/>
            <w:sz w:val="24"/>
            <w:szCs w:val="24"/>
            <w:u w:val="single"/>
            <w:lang w:val="en-US"/>
          </w:rPr>
          <w:t>https://www.cfnc.org/nc-college-connect/</w:t>
        </w:r>
      </w:hyperlink>
      <w:r w:rsidRPr="00384E54">
        <w:rPr>
          <w:color w:val="00B050"/>
          <w:sz w:val="24"/>
          <w:szCs w:val="24"/>
          <w:lang w:val="en-US"/>
        </w:rPr>
        <w:t xml:space="preserve"> </w:t>
      </w:r>
      <w:r w:rsidRPr="00384E54">
        <w:rPr>
          <w:sz w:val="24"/>
          <w:szCs w:val="24"/>
          <w:lang w:val="en-US"/>
        </w:rPr>
        <w:t xml:space="preserve">to access the application portal. As long as their CFNC account matches what is in Infinite Campus, they’ll see what colleges and universities they’re eligible for. </w:t>
      </w:r>
    </w:p>
    <w:p w14:paraId="000000F3" w14:textId="77777777" w:rsidR="008B0823" w:rsidRPr="00F22F24" w:rsidRDefault="005B0C23" w:rsidP="00F22F24">
      <w:pPr>
        <w:pStyle w:val="Heading2"/>
        <w:spacing w:line="240" w:lineRule="auto"/>
        <w:rPr>
          <w:b/>
          <w:bCs/>
          <w:sz w:val="24"/>
          <w:szCs w:val="24"/>
        </w:rPr>
      </w:pPr>
      <w:r w:rsidRPr="00F22F24">
        <w:rPr>
          <w:b/>
          <w:bCs/>
          <w:sz w:val="24"/>
          <w:szCs w:val="24"/>
        </w:rPr>
        <w:t xml:space="preserve">After a student accepts direct admission, do they also submit a traditional application at the same institution? </w:t>
      </w:r>
    </w:p>
    <w:p w14:paraId="000000F5" w14:textId="2BAA2A7D" w:rsidR="008B0823" w:rsidRPr="00384E54" w:rsidRDefault="005B0C23" w:rsidP="00384E54">
      <w:pPr>
        <w:pStyle w:val="ListParagraph"/>
        <w:numPr>
          <w:ilvl w:val="0"/>
          <w:numId w:val="34"/>
        </w:numPr>
        <w:spacing w:after="120" w:line="240" w:lineRule="auto"/>
        <w:rPr>
          <w:color w:val="231F20"/>
          <w:sz w:val="24"/>
          <w:szCs w:val="24"/>
          <w:lang w:val="en-US"/>
        </w:rPr>
      </w:pPr>
      <w:r w:rsidRPr="00384E54">
        <w:rPr>
          <w:color w:val="231F20"/>
          <w:sz w:val="24"/>
          <w:szCs w:val="24"/>
          <w:lang w:val="en-US"/>
        </w:rPr>
        <w:t xml:space="preserve">No. Students only need to submit one application per college or university, as duplicate applications will be deleted.  </w:t>
      </w:r>
    </w:p>
    <w:p w14:paraId="000000F6" w14:textId="5D56E179" w:rsidR="008B0823" w:rsidRPr="00F22F24" w:rsidRDefault="005B0C23" w:rsidP="00F22F24">
      <w:pPr>
        <w:pStyle w:val="Heading2"/>
        <w:spacing w:line="240" w:lineRule="auto"/>
        <w:rPr>
          <w:b/>
          <w:bCs/>
          <w:sz w:val="24"/>
          <w:szCs w:val="24"/>
        </w:rPr>
      </w:pPr>
      <w:r w:rsidRPr="00F22F24">
        <w:rPr>
          <w:b/>
          <w:bCs/>
          <w:sz w:val="24"/>
          <w:szCs w:val="24"/>
        </w:rPr>
        <w:t xml:space="preserve">When students claim their spot, will </w:t>
      </w:r>
      <w:r w:rsidR="00DF39EB" w:rsidRPr="00F22F24">
        <w:rPr>
          <w:b/>
          <w:bCs/>
          <w:sz w:val="24"/>
          <w:szCs w:val="24"/>
        </w:rPr>
        <w:t>the portal</w:t>
      </w:r>
      <w:r w:rsidRPr="00F22F24">
        <w:rPr>
          <w:b/>
          <w:bCs/>
          <w:sz w:val="24"/>
          <w:szCs w:val="24"/>
        </w:rPr>
        <w:t xml:space="preserve"> automatically ask to send high school transcripts? </w:t>
      </w:r>
    </w:p>
    <w:p w14:paraId="000000F8" w14:textId="5FFCAE44" w:rsidR="008B0823" w:rsidRPr="00384E54" w:rsidRDefault="005B0C23" w:rsidP="00384E54">
      <w:pPr>
        <w:pStyle w:val="ListParagraph"/>
        <w:numPr>
          <w:ilvl w:val="0"/>
          <w:numId w:val="34"/>
        </w:numPr>
        <w:spacing w:after="120" w:line="240" w:lineRule="auto"/>
        <w:rPr>
          <w:color w:val="231F20"/>
          <w:sz w:val="24"/>
          <w:szCs w:val="24"/>
          <w:highlight w:val="white"/>
          <w:lang w:val="en-US"/>
        </w:rPr>
      </w:pPr>
      <w:r w:rsidRPr="00384E54">
        <w:rPr>
          <w:color w:val="172926"/>
          <w:sz w:val="24"/>
          <w:szCs w:val="24"/>
          <w:highlight w:val="white"/>
          <w:lang w:val="en-US"/>
        </w:rPr>
        <w:t>Yes, submitting the NC College Connect Direct Admission form will send both the student’s current and final transcript once they graduate. After graduation, no further action is required.</w:t>
      </w:r>
      <w:r w:rsidRPr="00384E54">
        <w:rPr>
          <w:color w:val="172926"/>
          <w:highlight w:val="white"/>
          <w:lang w:val="en-US"/>
        </w:rPr>
        <w:t> </w:t>
      </w:r>
      <w:r w:rsidRPr="00384E54">
        <w:rPr>
          <w:color w:val="172926"/>
          <w:shd w:val="clear" w:color="auto" w:fill="C6C6C6"/>
          <w:lang w:val="en-US"/>
        </w:rPr>
        <w:t xml:space="preserve"> </w:t>
      </w:r>
      <w:r w:rsidRPr="00384E54">
        <w:rPr>
          <w:color w:val="231F20"/>
          <w:sz w:val="24"/>
          <w:szCs w:val="24"/>
          <w:highlight w:val="white"/>
          <w:lang w:val="en-US"/>
        </w:rPr>
        <w:t xml:space="preserve"> </w:t>
      </w:r>
    </w:p>
    <w:p w14:paraId="000000F9" w14:textId="6BA1CADF" w:rsidR="008B0823" w:rsidRPr="00F22F24" w:rsidRDefault="005B0C23" w:rsidP="00F22F24">
      <w:pPr>
        <w:pStyle w:val="Heading2"/>
        <w:spacing w:line="240" w:lineRule="auto"/>
        <w:rPr>
          <w:b/>
          <w:bCs/>
          <w:sz w:val="24"/>
          <w:szCs w:val="24"/>
        </w:rPr>
      </w:pPr>
      <w:r w:rsidRPr="00F22F24">
        <w:rPr>
          <w:b/>
          <w:bCs/>
          <w:sz w:val="24"/>
          <w:szCs w:val="24"/>
        </w:rPr>
        <w:t xml:space="preserve">Am I granted direct </w:t>
      </w:r>
      <w:r w:rsidR="79039C4D" w:rsidRPr="00F22F24">
        <w:rPr>
          <w:b/>
          <w:bCs/>
          <w:sz w:val="24"/>
          <w:szCs w:val="24"/>
        </w:rPr>
        <w:t>admission</w:t>
      </w:r>
      <w:r w:rsidRPr="00F22F24">
        <w:rPr>
          <w:b/>
          <w:bCs/>
          <w:sz w:val="24"/>
          <w:szCs w:val="24"/>
        </w:rPr>
        <w:t xml:space="preserve"> to my selected major? </w:t>
      </w:r>
    </w:p>
    <w:p w14:paraId="000000FB" w14:textId="32685F26" w:rsidR="008B0823" w:rsidRPr="00DF39EB" w:rsidRDefault="005B0C23" w:rsidP="00DF39EB">
      <w:pPr>
        <w:pStyle w:val="ListParagraph"/>
        <w:numPr>
          <w:ilvl w:val="0"/>
          <w:numId w:val="34"/>
        </w:numPr>
        <w:spacing w:after="120" w:line="240" w:lineRule="auto"/>
        <w:rPr>
          <w:color w:val="231F20"/>
          <w:sz w:val="24"/>
          <w:szCs w:val="24"/>
          <w:lang w:val="en-US"/>
        </w:rPr>
      </w:pPr>
      <w:r w:rsidRPr="00DF39EB">
        <w:rPr>
          <w:color w:val="231F20"/>
          <w:sz w:val="24"/>
          <w:szCs w:val="24"/>
          <w:lang w:val="en-US"/>
        </w:rPr>
        <w:t xml:space="preserve">No. Students are only directly admitted to the institution and will need to follow up with respective institutions regarding admissions processes to selected programs. </w:t>
      </w:r>
    </w:p>
    <w:p w14:paraId="000000FC" w14:textId="77777777" w:rsidR="008B0823" w:rsidRPr="00F22F24" w:rsidRDefault="005B0C23" w:rsidP="00F22F24">
      <w:pPr>
        <w:pStyle w:val="Heading2"/>
        <w:spacing w:line="240" w:lineRule="auto"/>
        <w:rPr>
          <w:b/>
          <w:bCs/>
          <w:sz w:val="24"/>
          <w:szCs w:val="24"/>
        </w:rPr>
      </w:pPr>
      <w:r w:rsidRPr="00F22F24">
        <w:rPr>
          <w:b/>
          <w:bCs/>
          <w:sz w:val="24"/>
          <w:szCs w:val="24"/>
        </w:rPr>
        <w:t xml:space="preserve">If my student does not hear back from any of the institutions where they completed the form, how do students check the status of their application? </w:t>
      </w:r>
    </w:p>
    <w:p w14:paraId="000000FD" w14:textId="77777777" w:rsidR="008B0823" w:rsidRPr="00DF39EB" w:rsidRDefault="005B0C23" w:rsidP="00DF39EB">
      <w:pPr>
        <w:pStyle w:val="ListParagraph"/>
        <w:numPr>
          <w:ilvl w:val="0"/>
          <w:numId w:val="34"/>
        </w:numPr>
        <w:spacing w:after="120" w:line="240" w:lineRule="auto"/>
        <w:rPr>
          <w:color w:val="231F20"/>
          <w:sz w:val="24"/>
          <w:szCs w:val="24"/>
        </w:rPr>
      </w:pPr>
      <w:r w:rsidRPr="00DF39EB">
        <w:rPr>
          <w:color w:val="231F20"/>
          <w:sz w:val="24"/>
          <w:szCs w:val="24"/>
        </w:rPr>
        <w:t xml:space="preserve">Students will need to check with the college or university directly, but please give the institution two weeks to receive and process their application. </w:t>
      </w:r>
    </w:p>
    <w:p w14:paraId="000000FE" w14:textId="77777777" w:rsidR="008B0823" w:rsidRPr="00A620F3" w:rsidRDefault="008B0823" w:rsidP="00283069">
      <w:pPr>
        <w:shd w:val="clear" w:color="auto" w:fill="FFFFFF"/>
        <w:spacing w:after="120" w:line="240" w:lineRule="auto"/>
        <w:rPr>
          <w:sz w:val="24"/>
          <w:szCs w:val="24"/>
        </w:rPr>
      </w:pPr>
    </w:p>
    <w:p w14:paraId="0F71FF8C" w14:textId="77777777" w:rsidR="00F22F24" w:rsidRDefault="00F22F24">
      <w:pPr>
        <w:rPr>
          <w:b/>
          <w:bCs/>
          <w:color w:val="00B050"/>
          <w:sz w:val="36"/>
          <w:szCs w:val="36"/>
        </w:rPr>
      </w:pPr>
      <w:bookmarkStart w:id="19" w:name="_9xknpnygnrad"/>
      <w:bookmarkStart w:id="20" w:name="_2akz1rji4vt9"/>
      <w:bookmarkEnd w:id="19"/>
      <w:bookmarkEnd w:id="20"/>
      <w:r>
        <w:rPr>
          <w:b/>
          <w:bCs/>
          <w:color w:val="00B050"/>
          <w:sz w:val="36"/>
          <w:szCs w:val="36"/>
        </w:rPr>
        <w:br w:type="page"/>
      </w:r>
    </w:p>
    <w:p w14:paraId="00000101" w14:textId="7FAC48CE" w:rsidR="008B0823" w:rsidRPr="00EB252A" w:rsidRDefault="005B0C23" w:rsidP="00BE38AE">
      <w:pPr>
        <w:pStyle w:val="Heading2"/>
        <w:spacing w:line="240" w:lineRule="auto"/>
        <w:rPr>
          <w:b/>
          <w:bCs/>
          <w:color w:val="00B050"/>
          <w:sz w:val="36"/>
          <w:szCs w:val="36"/>
        </w:rPr>
      </w:pPr>
      <w:r w:rsidRPr="45D8C963">
        <w:rPr>
          <w:b/>
          <w:bCs/>
          <w:color w:val="00B050"/>
          <w:sz w:val="36"/>
          <w:szCs w:val="36"/>
        </w:rPr>
        <w:t>Deadlines, Fees</w:t>
      </w:r>
      <w:r w:rsidR="664A1231" w:rsidRPr="45D8C963">
        <w:rPr>
          <w:b/>
          <w:bCs/>
          <w:color w:val="00B050"/>
          <w:sz w:val="36"/>
          <w:szCs w:val="36"/>
        </w:rPr>
        <w:t>,</w:t>
      </w:r>
      <w:r w:rsidRPr="45D8C963">
        <w:rPr>
          <w:b/>
          <w:bCs/>
          <w:color w:val="00B050"/>
          <w:sz w:val="36"/>
          <w:szCs w:val="36"/>
        </w:rPr>
        <w:t xml:space="preserve"> </w:t>
      </w:r>
      <w:r w:rsidR="29C7272C" w:rsidRPr="45D8C963">
        <w:rPr>
          <w:b/>
          <w:bCs/>
          <w:color w:val="00B050"/>
          <w:sz w:val="36"/>
          <w:szCs w:val="36"/>
        </w:rPr>
        <w:t>and</w:t>
      </w:r>
      <w:r w:rsidRPr="45D8C963">
        <w:rPr>
          <w:b/>
          <w:bCs/>
          <w:color w:val="00B050"/>
          <w:sz w:val="36"/>
          <w:szCs w:val="36"/>
        </w:rPr>
        <w:t xml:space="preserve"> Application Costs:</w:t>
      </w:r>
    </w:p>
    <w:p w14:paraId="00000102" w14:textId="77777777" w:rsidR="008B0823" w:rsidRPr="00F22F24" w:rsidRDefault="005B0C23" w:rsidP="00F22F24">
      <w:pPr>
        <w:pStyle w:val="Heading2"/>
        <w:spacing w:line="240" w:lineRule="auto"/>
        <w:rPr>
          <w:b/>
          <w:bCs/>
          <w:sz w:val="24"/>
          <w:szCs w:val="24"/>
        </w:rPr>
      </w:pPr>
      <w:r w:rsidRPr="00F22F24">
        <w:rPr>
          <w:b/>
          <w:bCs/>
          <w:sz w:val="24"/>
          <w:szCs w:val="24"/>
        </w:rPr>
        <w:t xml:space="preserve">What is the deadline for students to accept their admission at the institutions of their choosing? </w:t>
      </w:r>
    </w:p>
    <w:p w14:paraId="00000103" w14:textId="77777777" w:rsidR="008B0823" w:rsidRPr="00DF39EB" w:rsidRDefault="005B0C23" w:rsidP="00F70C3A">
      <w:pPr>
        <w:pStyle w:val="ListParagraph"/>
        <w:numPr>
          <w:ilvl w:val="0"/>
          <w:numId w:val="34"/>
        </w:numPr>
        <w:spacing w:after="120" w:line="240" w:lineRule="auto"/>
        <w:contextualSpacing w:val="0"/>
        <w:rPr>
          <w:sz w:val="24"/>
          <w:szCs w:val="24"/>
          <w:lang w:val="en-US"/>
        </w:rPr>
      </w:pPr>
      <w:r w:rsidRPr="00DF39EB">
        <w:rPr>
          <w:color w:val="231F20"/>
          <w:sz w:val="24"/>
          <w:szCs w:val="24"/>
          <w:lang w:val="en-US"/>
        </w:rPr>
        <w:t xml:space="preserve">The </w:t>
      </w:r>
      <w:r w:rsidRPr="00DF39EB">
        <w:rPr>
          <w:sz w:val="24"/>
          <w:szCs w:val="24"/>
          <w:lang w:val="en-US"/>
        </w:rPr>
        <w:t>application</w:t>
      </w:r>
      <w:r w:rsidRPr="00DF39EB">
        <w:rPr>
          <w:color w:val="231F20"/>
          <w:sz w:val="24"/>
          <w:szCs w:val="24"/>
          <w:lang w:val="en-US"/>
        </w:rPr>
        <w:t xml:space="preserve"> deadline for the NC College </w:t>
      </w:r>
      <w:r w:rsidRPr="00DF39EB">
        <w:rPr>
          <w:sz w:val="24"/>
          <w:szCs w:val="24"/>
          <w:lang w:val="en-US"/>
        </w:rPr>
        <w:t xml:space="preserve">Connect program is January 8, 2027. </w:t>
      </w:r>
    </w:p>
    <w:p w14:paraId="00000104" w14:textId="77777777" w:rsidR="008B0823" w:rsidRPr="00DF39EB" w:rsidRDefault="005B0C23" w:rsidP="00F70C3A">
      <w:pPr>
        <w:pStyle w:val="ListParagraph"/>
        <w:numPr>
          <w:ilvl w:val="0"/>
          <w:numId w:val="34"/>
        </w:numPr>
        <w:spacing w:after="120" w:line="240" w:lineRule="auto"/>
        <w:contextualSpacing w:val="0"/>
        <w:rPr>
          <w:sz w:val="24"/>
          <w:szCs w:val="24"/>
          <w:lang w:val="en-US"/>
        </w:rPr>
      </w:pPr>
      <w:r w:rsidRPr="00DF39EB">
        <w:rPr>
          <w:sz w:val="24"/>
          <w:szCs w:val="24"/>
          <w:lang w:val="en-US"/>
        </w:rPr>
        <w:t xml:space="preserve">Have students accept their direct admission early if they want to meet priority dates for financial aid, scholarships, honors programs, or specific programs. Applying early — not waiting for College Application Week — has its advantages! </w:t>
      </w:r>
    </w:p>
    <w:p w14:paraId="00000105" w14:textId="77777777" w:rsidR="008B0823" w:rsidRPr="00DF39EB" w:rsidRDefault="005B0C23" w:rsidP="00F70C3A">
      <w:pPr>
        <w:pStyle w:val="ListParagraph"/>
        <w:numPr>
          <w:ilvl w:val="0"/>
          <w:numId w:val="34"/>
        </w:numPr>
        <w:spacing w:after="120" w:line="240" w:lineRule="auto"/>
        <w:contextualSpacing w:val="0"/>
        <w:rPr>
          <w:sz w:val="24"/>
          <w:szCs w:val="24"/>
          <w:lang w:val="en-US"/>
        </w:rPr>
      </w:pPr>
      <w:r w:rsidRPr="00DF39EB">
        <w:rPr>
          <w:sz w:val="24"/>
          <w:szCs w:val="24"/>
          <w:lang w:val="en-US"/>
        </w:rPr>
        <w:t xml:space="preserve">Most NC College Connect forms submitted through the NC College Connect portal will be free. For some institutions, students will be required to pay an application fee ranging from $20 to $75 alongside the forms. </w:t>
      </w:r>
    </w:p>
    <w:p w14:paraId="00000107" w14:textId="37051D98" w:rsidR="008B0823" w:rsidRPr="00DF39EB" w:rsidRDefault="005B0C23" w:rsidP="00F70C3A">
      <w:pPr>
        <w:pStyle w:val="ListParagraph"/>
        <w:numPr>
          <w:ilvl w:val="0"/>
          <w:numId w:val="34"/>
        </w:numPr>
        <w:spacing w:after="120" w:line="240" w:lineRule="auto"/>
        <w:contextualSpacing w:val="0"/>
        <w:rPr>
          <w:sz w:val="24"/>
          <w:szCs w:val="24"/>
        </w:rPr>
      </w:pPr>
      <w:r w:rsidRPr="00DF39EB">
        <w:rPr>
          <w:sz w:val="24"/>
          <w:szCs w:val="24"/>
        </w:rPr>
        <w:t>If application fees are a concern, have students mark their calendars for College Application Week (10/19-10/25) when application fees will be waived for some participating NC College Connect institutions.</w:t>
      </w:r>
    </w:p>
    <w:p w14:paraId="00000108" w14:textId="77777777" w:rsidR="008B0823" w:rsidRPr="00F22F24" w:rsidRDefault="005B0C23" w:rsidP="00F22F24">
      <w:pPr>
        <w:pStyle w:val="Heading2"/>
        <w:spacing w:line="240" w:lineRule="auto"/>
        <w:rPr>
          <w:b/>
          <w:bCs/>
          <w:sz w:val="24"/>
          <w:szCs w:val="24"/>
        </w:rPr>
      </w:pPr>
      <w:r w:rsidRPr="00F22F24">
        <w:rPr>
          <w:b/>
          <w:bCs/>
          <w:sz w:val="24"/>
          <w:szCs w:val="24"/>
        </w:rPr>
        <w:t xml:space="preserve">Are students who participate in the NC College Connect Program required to pay application fees for their selected colleges or universities? </w:t>
      </w:r>
    </w:p>
    <w:p w14:paraId="00000109" w14:textId="77777777" w:rsidR="008B0823" w:rsidRPr="00F70C3A" w:rsidRDefault="005B0C23" w:rsidP="00F70C3A">
      <w:pPr>
        <w:pStyle w:val="ListParagraph"/>
        <w:numPr>
          <w:ilvl w:val="0"/>
          <w:numId w:val="35"/>
        </w:numPr>
        <w:spacing w:after="120" w:line="240" w:lineRule="auto"/>
        <w:contextualSpacing w:val="0"/>
        <w:rPr>
          <w:sz w:val="24"/>
          <w:szCs w:val="24"/>
          <w:lang w:val="en-US"/>
        </w:rPr>
      </w:pPr>
      <w:r w:rsidRPr="00F70C3A">
        <w:rPr>
          <w:sz w:val="24"/>
          <w:szCs w:val="24"/>
          <w:lang w:val="en-US"/>
        </w:rPr>
        <w:t xml:space="preserve">Most NC College Connect forms submitted through the NC College Connect portal will be free. For some institutions, students will be required to pay an application fee ranging from $20 to $75 alongside the forms. </w:t>
      </w:r>
    </w:p>
    <w:p w14:paraId="0000010A" w14:textId="77777777" w:rsidR="008B0823" w:rsidRPr="00F70C3A" w:rsidRDefault="005B0C23" w:rsidP="00F70C3A">
      <w:pPr>
        <w:pStyle w:val="ListParagraph"/>
        <w:numPr>
          <w:ilvl w:val="0"/>
          <w:numId w:val="35"/>
        </w:numPr>
        <w:spacing w:after="120" w:line="240" w:lineRule="auto"/>
        <w:contextualSpacing w:val="0"/>
        <w:rPr>
          <w:sz w:val="24"/>
          <w:szCs w:val="24"/>
        </w:rPr>
      </w:pPr>
      <w:r w:rsidRPr="00F70C3A">
        <w:rPr>
          <w:sz w:val="24"/>
          <w:szCs w:val="24"/>
        </w:rPr>
        <w:t>Most participating institutions will accept approved fee waivers (such as the College Board or ACT fee waiver).</w:t>
      </w:r>
    </w:p>
    <w:p w14:paraId="0000010B" w14:textId="77777777" w:rsidR="008B0823" w:rsidRPr="00F70C3A" w:rsidRDefault="005B0C23" w:rsidP="00F70C3A">
      <w:pPr>
        <w:pStyle w:val="ListParagraph"/>
        <w:numPr>
          <w:ilvl w:val="0"/>
          <w:numId w:val="35"/>
        </w:numPr>
        <w:spacing w:after="120" w:line="240" w:lineRule="auto"/>
        <w:contextualSpacing w:val="0"/>
        <w:rPr>
          <w:sz w:val="24"/>
          <w:szCs w:val="24"/>
          <w:lang w:val="en-US"/>
        </w:rPr>
      </w:pPr>
      <w:r w:rsidRPr="00F70C3A">
        <w:rPr>
          <w:sz w:val="24"/>
          <w:szCs w:val="24"/>
          <w:lang w:val="en-US"/>
        </w:rPr>
        <w:t xml:space="preserve">Applying to any North Carolina community college is always free, and application fees to North Carolina Independent Colleges and Universities submitted through the NC College Connect portal are waived. </w:t>
      </w:r>
    </w:p>
    <w:p w14:paraId="0000010D" w14:textId="3C458EDF" w:rsidR="008B0823" w:rsidRPr="00F70C3A" w:rsidRDefault="2AA45DF2" w:rsidP="00F70C3A">
      <w:pPr>
        <w:pStyle w:val="ListParagraph"/>
        <w:numPr>
          <w:ilvl w:val="0"/>
          <w:numId w:val="35"/>
        </w:numPr>
        <w:spacing w:after="120" w:line="240" w:lineRule="auto"/>
        <w:contextualSpacing w:val="0"/>
        <w:rPr>
          <w:sz w:val="24"/>
          <w:szCs w:val="24"/>
          <w:lang w:val="en-US"/>
        </w:rPr>
      </w:pPr>
      <w:r w:rsidRPr="00F70C3A">
        <w:rPr>
          <w:sz w:val="24"/>
          <w:szCs w:val="24"/>
          <w:lang w:val="en-US"/>
        </w:rPr>
        <w:t xml:space="preserve">Students are encouraged to submit their NC College Connect forms during College Application Week, October 19-25, 2026, to avoid application fees for most participating colleges. Students are encouraged to confirm the final list of College Application Week institutions on CFNC.org, </w:t>
      </w:r>
      <w:hyperlink r:id="rId16">
        <w:r w:rsidR="5D933377" w:rsidRPr="00D31CE2">
          <w:rPr>
            <w:rStyle w:val="Hyperlink"/>
            <w:color w:val="00B050"/>
            <w:sz w:val="24"/>
            <w:szCs w:val="24"/>
            <w:lang w:val="en-US"/>
          </w:rPr>
          <w:t>here</w:t>
        </w:r>
        <w:r w:rsidRPr="00D31CE2">
          <w:rPr>
            <w:rStyle w:val="Hyperlink"/>
            <w:color w:val="00B050"/>
            <w:sz w:val="24"/>
            <w:szCs w:val="24"/>
            <w:lang w:val="en-US"/>
          </w:rPr>
          <w:t>.</w:t>
        </w:r>
      </w:hyperlink>
      <w:r w:rsidRPr="00D31CE2">
        <w:rPr>
          <w:color w:val="00B050"/>
          <w:sz w:val="24"/>
          <w:szCs w:val="24"/>
          <w:lang w:val="en-US"/>
        </w:rPr>
        <w:t xml:space="preserve"> </w:t>
      </w:r>
    </w:p>
    <w:p w14:paraId="0000010E" w14:textId="77777777" w:rsidR="008B0823" w:rsidRPr="00F22F24" w:rsidRDefault="005B0C23" w:rsidP="00F22F24">
      <w:pPr>
        <w:pStyle w:val="Heading2"/>
        <w:spacing w:line="240" w:lineRule="auto"/>
        <w:rPr>
          <w:b/>
          <w:bCs/>
          <w:sz w:val="24"/>
          <w:szCs w:val="24"/>
        </w:rPr>
      </w:pPr>
      <w:r w:rsidRPr="00F22F24">
        <w:rPr>
          <w:b/>
          <w:bCs/>
          <w:sz w:val="24"/>
          <w:szCs w:val="24"/>
        </w:rPr>
        <w:t xml:space="preserve">How do we know which colleges require admissions fees and how much those are? </w:t>
      </w:r>
    </w:p>
    <w:p w14:paraId="00000110" w14:textId="1C3201FF" w:rsidR="008B0823" w:rsidRPr="00DF39EB" w:rsidRDefault="005B0C23" w:rsidP="00DF39EB">
      <w:pPr>
        <w:pStyle w:val="ListParagraph"/>
        <w:numPr>
          <w:ilvl w:val="0"/>
          <w:numId w:val="36"/>
        </w:numPr>
        <w:spacing w:after="120" w:line="240" w:lineRule="auto"/>
        <w:rPr>
          <w:sz w:val="24"/>
          <w:szCs w:val="24"/>
          <w:lang w:val="en-US"/>
        </w:rPr>
      </w:pPr>
      <w:r w:rsidRPr="00DF39EB">
        <w:rPr>
          <w:sz w:val="24"/>
          <w:szCs w:val="24"/>
          <w:lang w:val="en-US"/>
        </w:rPr>
        <w:t>Most NC College Connect forms submitted through the NC College Connect portal will be free. For some institutions, students will be required to pay an application fee ranging from $20 to $75 alongside the forms or use an application waiver.</w:t>
      </w:r>
    </w:p>
    <w:p w14:paraId="00000111" w14:textId="77777777" w:rsidR="008B0823" w:rsidRPr="00F22F24" w:rsidRDefault="005B0C23" w:rsidP="00F22F24">
      <w:pPr>
        <w:pStyle w:val="Heading2"/>
        <w:spacing w:line="240" w:lineRule="auto"/>
        <w:rPr>
          <w:b/>
          <w:bCs/>
          <w:sz w:val="24"/>
          <w:szCs w:val="24"/>
        </w:rPr>
      </w:pPr>
      <w:r w:rsidRPr="00F22F24">
        <w:rPr>
          <w:b/>
          <w:bCs/>
          <w:sz w:val="24"/>
          <w:szCs w:val="24"/>
        </w:rPr>
        <w:t>If a student qualifies for an SAT/ACT/NACAC fee waiver, what will they do to get their fee waived?</w:t>
      </w:r>
    </w:p>
    <w:p w14:paraId="00000113" w14:textId="420A4DAD" w:rsidR="008B0823" w:rsidRPr="00DF39EB" w:rsidRDefault="005B0C23" w:rsidP="00DF39EB">
      <w:pPr>
        <w:pStyle w:val="ListParagraph"/>
        <w:numPr>
          <w:ilvl w:val="0"/>
          <w:numId w:val="36"/>
        </w:numPr>
        <w:spacing w:after="120" w:line="240" w:lineRule="auto"/>
        <w:rPr>
          <w:sz w:val="24"/>
          <w:szCs w:val="24"/>
          <w:lang w:val="en-US"/>
        </w:rPr>
      </w:pPr>
      <w:r w:rsidRPr="00DF39EB">
        <w:rPr>
          <w:sz w:val="24"/>
          <w:szCs w:val="24"/>
          <w:lang w:val="en-US"/>
        </w:rPr>
        <w:t>After the NC College Connect form is submitted, students will select "Pay Later" or "Fee Waiver," depending on which option is displayed by the institution. Both options are appropriate. Students will then submit their fee waiver according to the college or university's instructions as soon as possible after submitting the NC College Connect form.</w:t>
      </w:r>
    </w:p>
    <w:p w14:paraId="00000114" w14:textId="77777777" w:rsidR="008B0823" w:rsidRPr="00F22F24" w:rsidRDefault="005B0C23" w:rsidP="00F22F24">
      <w:pPr>
        <w:pStyle w:val="Heading2"/>
        <w:spacing w:line="240" w:lineRule="auto"/>
        <w:rPr>
          <w:b/>
          <w:bCs/>
          <w:sz w:val="24"/>
          <w:szCs w:val="24"/>
        </w:rPr>
      </w:pPr>
      <w:r w:rsidRPr="00F22F24">
        <w:rPr>
          <w:b/>
          <w:bCs/>
          <w:sz w:val="24"/>
          <w:szCs w:val="24"/>
        </w:rPr>
        <w:t>How can a student find the application fee to pay for their submission if they don’t qualify for a fee waiver?</w:t>
      </w:r>
    </w:p>
    <w:p w14:paraId="00000115" w14:textId="77777777" w:rsidR="008B0823" w:rsidRPr="00DF39EB" w:rsidRDefault="005B0C23" w:rsidP="00F70C3A">
      <w:pPr>
        <w:pStyle w:val="ListParagraph"/>
        <w:numPr>
          <w:ilvl w:val="0"/>
          <w:numId w:val="36"/>
        </w:numPr>
        <w:spacing w:after="120" w:line="240" w:lineRule="auto"/>
        <w:contextualSpacing w:val="0"/>
        <w:rPr>
          <w:sz w:val="24"/>
          <w:szCs w:val="24"/>
          <w:lang w:val="en-US"/>
        </w:rPr>
      </w:pPr>
      <w:r w:rsidRPr="00DF39EB">
        <w:rPr>
          <w:sz w:val="24"/>
          <w:szCs w:val="24"/>
          <w:lang w:val="en-US"/>
        </w:rPr>
        <w:t>If a student does not qualify for a fee waiver, they may choose "Pay Later" to submit their application without paying the fee immediately. After the application is submitted, the college or university will contact the student with instructions for completing the payment.</w:t>
      </w:r>
    </w:p>
    <w:p w14:paraId="00000117" w14:textId="2FF390DF" w:rsidR="008B0823" w:rsidRPr="00DF39EB" w:rsidRDefault="005B0C23" w:rsidP="00F70C3A">
      <w:pPr>
        <w:pStyle w:val="ListParagraph"/>
        <w:numPr>
          <w:ilvl w:val="0"/>
          <w:numId w:val="36"/>
        </w:numPr>
        <w:spacing w:after="120" w:line="240" w:lineRule="auto"/>
        <w:contextualSpacing w:val="0"/>
        <w:rPr>
          <w:sz w:val="24"/>
          <w:szCs w:val="24"/>
          <w:lang w:val="en-US"/>
        </w:rPr>
      </w:pPr>
      <w:r w:rsidRPr="00DF39EB">
        <w:rPr>
          <w:sz w:val="24"/>
          <w:szCs w:val="24"/>
          <w:lang w:val="en-US"/>
        </w:rPr>
        <w:t>Application fees vary by institution. Students can find the fee amount on the college's admissions website or by contacting the admissions office directly. If a student has not received payment instructions after submitting their application, they should contact the institution's admissions office for assistance.</w:t>
      </w:r>
    </w:p>
    <w:p w14:paraId="00000118" w14:textId="77777777" w:rsidR="008B0823" w:rsidRPr="00F22F24" w:rsidRDefault="005B0C23" w:rsidP="00F22F24">
      <w:pPr>
        <w:pStyle w:val="Heading2"/>
        <w:spacing w:line="240" w:lineRule="auto"/>
        <w:rPr>
          <w:b/>
          <w:bCs/>
          <w:sz w:val="24"/>
          <w:szCs w:val="24"/>
        </w:rPr>
      </w:pPr>
      <w:r w:rsidRPr="00F22F24">
        <w:rPr>
          <w:b/>
          <w:bCs/>
          <w:sz w:val="24"/>
          <w:szCs w:val="24"/>
        </w:rPr>
        <w:t>What are the safety questions about in the form?</w:t>
      </w:r>
    </w:p>
    <w:p w14:paraId="00000119" w14:textId="6FBA0386" w:rsidR="008B0823" w:rsidRPr="00DF39EB" w:rsidRDefault="65F53DA4" w:rsidP="00F70C3A">
      <w:pPr>
        <w:pStyle w:val="ListParagraph"/>
        <w:numPr>
          <w:ilvl w:val="0"/>
          <w:numId w:val="37"/>
        </w:numPr>
        <w:spacing w:after="120" w:line="240" w:lineRule="auto"/>
        <w:contextualSpacing w:val="0"/>
        <w:rPr>
          <w:sz w:val="24"/>
          <w:szCs w:val="24"/>
          <w:lang w:val="en-US"/>
        </w:rPr>
      </w:pPr>
      <w:r w:rsidRPr="00DF39EB">
        <w:rPr>
          <w:sz w:val="24"/>
          <w:szCs w:val="24"/>
          <w:lang w:val="en-US"/>
        </w:rPr>
        <w:t xml:space="preserve">In efforts to maintain a safe learning community, North Carolina colleges and universities ask safety questions as </w:t>
      </w:r>
      <w:r w:rsidR="25614777" w:rsidRPr="00DF39EB">
        <w:rPr>
          <w:sz w:val="24"/>
          <w:szCs w:val="24"/>
          <w:lang w:val="en-US"/>
        </w:rPr>
        <w:t>part</w:t>
      </w:r>
      <w:r w:rsidRPr="00DF39EB">
        <w:rPr>
          <w:sz w:val="24"/>
          <w:szCs w:val="24"/>
          <w:lang w:val="en-US"/>
        </w:rPr>
        <w:t xml:space="preserve"> of their application processes. These questions ask about any behavioral misconduct during high school and criminal activity.</w:t>
      </w:r>
    </w:p>
    <w:p w14:paraId="0000011B" w14:textId="3DD181A5" w:rsidR="008B0823" w:rsidRPr="00DF39EB" w:rsidRDefault="65F53DA4" w:rsidP="00F70C3A">
      <w:pPr>
        <w:pStyle w:val="ListParagraph"/>
        <w:numPr>
          <w:ilvl w:val="0"/>
          <w:numId w:val="37"/>
        </w:numPr>
        <w:spacing w:after="120" w:line="240" w:lineRule="auto"/>
        <w:contextualSpacing w:val="0"/>
        <w:rPr>
          <w:sz w:val="24"/>
          <w:szCs w:val="24"/>
          <w:lang w:val="en-US"/>
        </w:rPr>
      </w:pPr>
      <w:r w:rsidRPr="00DF39EB">
        <w:rPr>
          <w:sz w:val="24"/>
          <w:szCs w:val="24"/>
          <w:lang w:val="en-US"/>
        </w:rPr>
        <w:t xml:space="preserve">Answering “yes” to the safety questions may not necessarily preclude a student from being admitted. However, failing to answer these questions or failing to respond completely, accurately, and truthfully, may be grounds to deny or withdraw a student’s admission or to dismiss a student after enrollment. </w:t>
      </w:r>
    </w:p>
    <w:p w14:paraId="0000011C" w14:textId="77777777" w:rsidR="008B0823" w:rsidRPr="00F22F24" w:rsidRDefault="005B0C23" w:rsidP="00F22F24">
      <w:pPr>
        <w:pStyle w:val="Heading2"/>
        <w:spacing w:line="240" w:lineRule="auto"/>
        <w:rPr>
          <w:b/>
          <w:bCs/>
          <w:sz w:val="24"/>
          <w:szCs w:val="24"/>
        </w:rPr>
      </w:pPr>
      <w:r w:rsidRPr="00F22F24">
        <w:rPr>
          <w:b/>
          <w:bCs/>
          <w:sz w:val="24"/>
          <w:szCs w:val="24"/>
        </w:rPr>
        <w:t xml:space="preserve">Will students have to complete their Residency Determination (RDS) when they accept their admission? </w:t>
      </w:r>
    </w:p>
    <w:p w14:paraId="0000011E" w14:textId="6CEC1044" w:rsidR="008B0823" w:rsidRPr="00DF39EB" w:rsidRDefault="65F53DA4" w:rsidP="00DF39EB">
      <w:pPr>
        <w:pStyle w:val="ListParagraph"/>
        <w:numPr>
          <w:ilvl w:val="0"/>
          <w:numId w:val="38"/>
        </w:numPr>
        <w:spacing w:after="120" w:line="240" w:lineRule="auto"/>
        <w:rPr>
          <w:sz w:val="24"/>
          <w:szCs w:val="24"/>
          <w:lang w:val="en-US"/>
        </w:rPr>
      </w:pPr>
      <w:r w:rsidRPr="00DF39EB">
        <w:rPr>
          <w:sz w:val="24"/>
          <w:szCs w:val="24"/>
          <w:lang w:val="en-US"/>
        </w:rPr>
        <w:t>No. A student will not have to indicate or complete Residency Determination (RDS) when they submit their short NC College Connect forms. However, establishing in-state residency is an important step in the college-going process to help students save money on college expenses. Please note that completing Residency Determination (RDS) before submitting the NC College Connect form makes the process smoother.</w:t>
      </w:r>
    </w:p>
    <w:p w14:paraId="0000011F" w14:textId="77777777" w:rsidR="008B0823" w:rsidRPr="00F22F24" w:rsidRDefault="005B0C23" w:rsidP="00F22F24">
      <w:pPr>
        <w:pStyle w:val="Heading2"/>
        <w:spacing w:line="240" w:lineRule="auto"/>
        <w:rPr>
          <w:b/>
          <w:bCs/>
          <w:sz w:val="24"/>
          <w:szCs w:val="24"/>
        </w:rPr>
      </w:pPr>
      <w:r w:rsidRPr="00F22F24">
        <w:rPr>
          <w:b/>
          <w:bCs/>
          <w:sz w:val="24"/>
          <w:szCs w:val="24"/>
        </w:rPr>
        <w:t xml:space="preserve">Once the NC College Connect Program closes, will students still be able to accept their direct admission? </w:t>
      </w:r>
    </w:p>
    <w:p w14:paraId="00000121" w14:textId="1C085704" w:rsidR="008B0823" w:rsidRPr="00DF39EB" w:rsidRDefault="005B0C23" w:rsidP="00DF39EB">
      <w:pPr>
        <w:pStyle w:val="ListParagraph"/>
        <w:numPr>
          <w:ilvl w:val="0"/>
          <w:numId w:val="38"/>
        </w:numPr>
        <w:spacing w:after="120" w:line="240" w:lineRule="auto"/>
        <w:rPr>
          <w:sz w:val="24"/>
          <w:szCs w:val="24"/>
        </w:rPr>
      </w:pPr>
      <w:r w:rsidRPr="00DF39EB">
        <w:rPr>
          <w:sz w:val="24"/>
          <w:szCs w:val="24"/>
        </w:rPr>
        <w:t>No. Once the portal closes, it is no longer available. Encourage students to apply through the traditional application process after the January 8 deadline.</w:t>
      </w:r>
    </w:p>
    <w:p w14:paraId="00000122" w14:textId="77777777" w:rsidR="008B0823" w:rsidRPr="00F22F24" w:rsidRDefault="005B0C23" w:rsidP="00F22F24">
      <w:pPr>
        <w:pStyle w:val="Heading2"/>
        <w:spacing w:line="240" w:lineRule="auto"/>
        <w:rPr>
          <w:b/>
          <w:bCs/>
          <w:sz w:val="24"/>
          <w:szCs w:val="24"/>
        </w:rPr>
      </w:pPr>
      <w:r w:rsidRPr="00F22F24">
        <w:rPr>
          <w:b/>
          <w:bCs/>
          <w:sz w:val="24"/>
          <w:szCs w:val="24"/>
        </w:rPr>
        <w:t xml:space="preserve">Should a student complete the NC College Connect form as soon as possible? </w:t>
      </w:r>
    </w:p>
    <w:p w14:paraId="00000123" w14:textId="0AC092D7" w:rsidR="00DF39EB" w:rsidRDefault="65F53DA4" w:rsidP="00F70C3A">
      <w:pPr>
        <w:pStyle w:val="ListParagraph"/>
        <w:numPr>
          <w:ilvl w:val="0"/>
          <w:numId w:val="3"/>
        </w:numPr>
        <w:spacing w:after="120" w:line="240" w:lineRule="auto"/>
        <w:ind w:left="720"/>
        <w:contextualSpacing w:val="0"/>
        <w:rPr>
          <w:sz w:val="24"/>
          <w:szCs w:val="24"/>
          <w:lang w:val="en-US"/>
        </w:rPr>
      </w:pPr>
      <w:r w:rsidRPr="00DF39EB">
        <w:rPr>
          <w:sz w:val="24"/>
          <w:szCs w:val="24"/>
          <w:lang w:val="en-US"/>
        </w:rPr>
        <w:t>Students should accept their direct admission early if they want to meet priority dates for financial aid, merit-based scholarships, honors programs, specific academic programs and priority housing. Applying early — not waiting for College Application Week — has its advantages.</w:t>
      </w:r>
    </w:p>
    <w:p w14:paraId="00000124" w14:textId="77777777" w:rsidR="00DF39EB" w:rsidRPr="00DF39EB" w:rsidRDefault="005B0C23" w:rsidP="00F70C3A">
      <w:pPr>
        <w:pStyle w:val="ListParagraph"/>
        <w:numPr>
          <w:ilvl w:val="0"/>
          <w:numId w:val="3"/>
        </w:numPr>
        <w:spacing w:after="120" w:line="240" w:lineRule="auto"/>
        <w:ind w:left="720"/>
        <w:contextualSpacing w:val="0"/>
        <w:rPr>
          <w:sz w:val="24"/>
          <w:szCs w:val="24"/>
          <w:lang w:val="en-US"/>
        </w:rPr>
      </w:pPr>
      <w:r w:rsidRPr="00DF39EB">
        <w:rPr>
          <w:sz w:val="24"/>
          <w:szCs w:val="24"/>
        </w:rPr>
        <w:t>Applying early gives students the most options and maximizes scholarship opportunities.</w:t>
      </w:r>
    </w:p>
    <w:p w14:paraId="1BD2C3BF" w14:textId="77777777" w:rsidR="00F22F24" w:rsidRDefault="65F53DA4" w:rsidP="00F22F24">
      <w:pPr>
        <w:pStyle w:val="ListParagraph"/>
        <w:numPr>
          <w:ilvl w:val="0"/>
          <w:numId w:val="3"/>
        </w:numPr>
        <w:spacing w:after="120" w:line="240" w:lineRule="auto"/>
        <w:ind w:left="720"/>
        <w:contextualSpacing w:val="0"/>
        <w:rPr>
          <w:sz w:val="24"/>
          <w:szCs w:val="24"/>
          <w:lang w:val="en-US"/>
        </w:rPr>
      </w:pPr>
      <w:r w:rsidRPr="00DF39EB">
        <w:rPr>
          <w:sz w:val="24"/>
          <w:szCs w:val="24"/>
          <w:lang w:val="en-US"/>
        </w:rPr>
        <w:t>Apply as early as possible and check each campus’s website for scholarship priority deadlines, honors/program deadlines, and FAFSA priority dates.</w:t>
      </w:r>
    </w:p>
    <w:p w14:paraId="00000128" w14:textId="44E18C5E" w:rsidR="008B0823" w:rsidRPr="00F22F24" w:rsidRDefault="2AA45DF2" w:rsidP="00F22F24">
      <w:pPr>
        <w:pStyle w:val="ListParagraph"/>
        <w:numPr>
          <w:ilvl w:val="0"/>
          <w:numId w:val="3"/>
        </w:numPr>
        <w:spacing w:after="120" w:line="240" w:lineRule="auto"/>
        <w:ind w:left="720"/>
        <w:contextualSpacing w:val="0"/>
        <w:rPr>
          <w:sz w:val="24"/>
          <w:szCs w:val="24"/>
          <w:lang w:val="en-US"/>
        </w:rPr>
      </w:pPr>
      <w:r w:rsidRPr="00F22F24">
        <w:rPr>
          <w:color w:val="172926"/>
          <w:sz w:val="24"/>
          <w:szCs w:val="24"/>
          <w:lang w:val="en-US"/>
        </w:rPr>
        <w:t>If application fees are a barrier</w:t>
      </w:r>
      <w:r w:rsidR="1DF8A903" w:rsidRPr="00F22F24">
        <w:rPr>
          <w:color w:val="172926"/>
          <w:sz w:val="24"/>
          <w:szCs w:val="24"/>
          <w:lang w:val="en-US"/>
        </w:rPr>
        <w:t>,</w:t>
      </w:r>
      <w:r w:rsidRPr="00F22F24">
        <w:rPr>
          <w:color w:val="172926"/>
          <w:sz w:val="24"/>
          <w:szCs w:val="24"/>
          <w:lang w:val="en-US"/>
        </w:rPr>
        <w:t xml:space="preserve"> </w:t>
      </w:r>
      <w:r w:rsidR="49F85C1A" w:rsidRPr="00F22F24">
        <w:rPr>
          <w:color w:val="172926"/>
          <w:sz w:val="24"/>
          <w:szCs w:val="24"/>
          <w:lang w:val="en-US"/>
        </w:rPr>
        <w:t>s</w:t>
      </w:r>
      <w:r w:rsidRPr="00F22F24">
        <w:rPr>
          <w:color w:val="172926"/>
          <w:sz w:val="24"/>
          <w:szCs w:val="24"/>
          <w:lang w:val="en-US"/>
        </w:rPr>
        <w:t>ome institutions will accept a fee waiver, and during College Application Week (10/19-10/25), most institutions will waive application fees.</w:t>
      </w:r>
    </w:p>
    <w:p w14:paraId="00000129" w14:textId="77777777" w:rsidR="008B0823" w:rsidRPr="00F22F24" w:rsidRDefault="005B0C23" w:rsidP="00F22F24">
      <w:pPr>
        <w:pStyle w:val="Heading2"/>
        <w:spacing w:line="240" w:lineRule="auto"/>
        <w:rPr>
          <w:b/>
          <w:bCs/>
          <w:sz w:val="24"/>
          <w:szCs w:val="24"/>
        </w:rPr>
      </w:pPr>
      <w:r w:rsidRPr="00F22F24">
        <w:rPr>
          <w:b/>
          <w:bCs/>
          <w:sz w:val="24"/>
          <w:szCs w:val="24"/>
        </w:rPr>
        <w:t xml:space="preserve">If a student did not qualify for their preferred institution but is still interested in applying to college, what steps can they take? </w:t>
      </w:r>
    </w:p>
    <w:p w14:paraId="0000012A" w14:textId="77777777" w:rsidR="008B0823" w:rsidRPr="00DF39EB" w:rsidRDefault="005B0C23" w:rsidP="00F70C3A">
      <w:pPr>
        <w:pStyle w:val="ListParagraph"/>
        <w:numPr>
          <w:ilvl w:val="0"/>
          <w:numId w:val="39"/>
        </w:numPr>
        <w:spacing w:after="120" w:line="240" w:lineRule="auto"/>
        <w:ind w:left="720"/>
        <w:contextualSpacing w:val="0"/>
        <w:rPr>
          <w:sz w:val="24"/>
          <w:szCs w:val="24"/>
        </w:rPr>
      </w:pPr>
      <w:r w:rsidRPr="00DF39EB">
        <w:rPr>
          <w:sz w:val="24"/>
          <w:szCs w:val="24"/>
        </w:rPr>
        <w:t xml:space="preserve">There are multiple opportunities for students to pursue higher education even if they do not qualify for direct admission through NC College Connect. </w:t>
      </w:r>
    </w:p>
    <w:p w14:paraId="0000012C" w14:textId="14B48CF6" w:rsidR="008B0823" w:rsidRPr="00DF39EB" w:rsidRDefault="65F53DA4" w:rsidP="00F70C3A">
      <w:pPr>
        <w:pStyle w:val="ListParagraph"/>
        <w:numPr>
          <w:ilvl w:val="0"/>
          <w:numId w:val="39"/>
        </w:numPr>
        <w:spacing w:after="120" w:line="240" w:lineRule="auto"/>
        <w:ind w:left="720"/>
        <w:contextualSpacing w:val="0"/>
        <w:rPr>
          <w:sz w:val="24"/>
          <w:szCs w:val="24"/>
          <w:lang w:val="en-US"/>
        </w:rPr>
      </w:pPr>
      <w:r w:rsidRPr="00DF39EB">
        <w:rPr>
          <w:sz w:val="24"/>
          <w:szCs w:val="24"/>
          <w:lang w:val="en-US"/>
        </w:rPr>
        <w:t>Students who are not eligible for their preferred institution through the NC College Connect program may visit CFNC.org to learn more about higher education options available and for additional support in planning, applying, and paying for college.</w:t>
      </w:r>
      <w:bookmarkStart w:id="21" w:name="_cspg07hpjsmt"/>
      <w:bookmarkEnd w:id="21"/>
    </w:p>
    <w:p w14:paraId="0000012D" w14:textId="071C573C" w:rsidR="008B0823" w:rsidRPr="00FC7C05" w:rsidRDefault="005B0C23" w:rsidP="00F70C3A">
      <w:pPr>
        <w:spacing w:after="120" w:line="240" w:lineRule="auto"/>
        <w:rPr>
          <w:sz w:val="24"/>
          <w:szCs w:val="24"/>
        </w:rPr>
      </w:pPr>
      <w:r w:rsidRPr="00FC7C05">
        <w:rPr>
          <w:sz w:val="24"/>
          <w:szCs w:val="24"/>
          <w:lang w:val="en-US"/>
        </w:rPr>
        <w:br w:type="page"/>
      </w:r>
    </w:p>
    <w:p w14:paraId="00000130" w14:textId="291361C5" w:rsidR="008B0823" w:rsidRPr="00EB252A" w:rsidRDefault="005B0C23" w:rsidP="00EA4EBC">
      <w:pPr>
        <w:pStyle w:val="Heading2"/>
        <w:spacing w:line="240" w:lineRule="auto"/>
        <w:rPr>
          <w:b/>
          <w:bCs/>
          <w:color w:val="00B050"/>
          <w:sz w:val="36"/>
          <w:szCs w:val="36"/>
        </w:rPr>
      </w:pPr>
      <w:bookmarkStart w:id="22" w:name="_mtq6iny5rh4i" w:colFirst="0" w:colLast="0"/>
      <w:bookmarkStart w:id="23" w:name="_x735nmmf0v1z" w:colFirst="0" w:colLast="0"/>
      <w:bookmarkEnd w:id="22"/>
      <w:bookmarkEnd w:id="23"/>
      <w:r w:rsidRPr="00EB252A">
        <w:rPr>
          <w:b/>
          <w:bCs/>
          <w:color w:val="00B050"/>
          <w:sz w:val="36"/>
          <w:szCs w:val="36"/>
        </w:rPr>
        <w:t>More Information:</w:t>
      </w:r>
      <w:bookmarkStart w:id="24" w:name="_t0dr9ntmq7sj" w:colFirst="0" w:colLast="0"/>
      <w:bookmarkEnd w:id="24"/>
    </w:p>
    <w:p w14:paraId="00000131" w14:textId="77777777" w:rsidR="008B0823" w:rsidRPr="00A620F3" w:rsidRDefault="005B0C23" w:rsidP="00283069">
      <w:pPr>
        <w:shd w:val="clear" w:color="auto" w:fill="FFFFFF"/>
        <w:spacing w:before="240" w:after="120" w:line="240" w:lineRule="auto"/>
        <w:rPr>
          <w:b/>
          <w:bCs/>
          <w:color w:val="172926"/>
          <w:sz w:val="24"/>
          <w:szCs w:val="24"/>
        </w:rPr>
      </w:pPr>
      <w:bookmarkStart w:id="25" w:name="_gzh05vj6bnzs" w:colFirst="0" w:colLast="0"/>
      <w:bookmarkEnd w:id="25"/>
      <w:r w:rsidRPr="00A620F3">
        <w:rPr>
          <w:b/>
          <w:bCs/>
          <w:color w:val="172926"/>
          <w:sz w:val="24"/>
          <w:szCs w:val="24"/>
        </w:rPr>
        <w:t>Where can educators find resources?</w:t>
      </w:r>
    </w:p>
    <w:p w14:paraId="00000132" w14:textId="77777777" w:rsidR="008B0823" w:rsidRPr="00C365AD" w:rsidRDefault="008B0823" w:rsidP="00283069">
      <w:pPr>
        <w:spacing w:after="120" w:line="240" w:lineRule="auto"/>
        <w:rPr>
          <w:color w:val="00B050"/>
          <w:sz w:val="24"/>
          <w:szCs w:val="24"/>
        </w:rPr>
      </w:pPr>
      <w:hyperlink r:id="rId17">
        <w:r w:rsidRPr="00C365AD">
          <w:rPr>
            <w:color w:val="00B050"/>
            <w:sz w:val="24"/>
            <w:szCs w:val="24"/>
            <w:u w:val="single"/>
          </w:rPr>
          <w:t>www.cfnc.org/nc-college-connect</w:t>
        </w:r>
      </w:hyperlink>
    </w:p>
    <w:p w14:paraId="00000133" w14:textId="77777777" w:rsidR="008B0823" w:rsidRPr="00C365AD" w:rsidRDefault="008B0823" w:rsidP="00283069">
      <w:pPr>
        <w:spacing w:after="120" w:line="240" w:lineRule="auto"/>
        <w:rPr>
          <w:color w:val="00B050"/>
          <w:sz w:val="24"/>
          <w:szCs w:val="24"/>
        </w:rPr>
      </w:pPr>
      <w:hyperlink r:id="rId18">
        <w:r w:rsidRPr="00C365AD">
          <w:rPr>
            <w:color w:val="00B050"/>
            <w:sz w:val="24"/>
            <w:szCs w:val="24"/>
            <w:u w:val="single"/>
          </w:rPr>
          <w:t>www.dpi.nc.gov/students-families/enhanced-opportunities/advanced-learning-and-gifted-education/nc-college-connect</w:t>
        </w:r>
      </w:hyperlink>
    </w:p>
    <w:p w14:paraId="00000134" w14:textId="77777777" w:rsidR="008B0823" w:rsidRPr="00A620F3" w:rsidRDefault="005B0C23" w:rsidP="00283069">
      <w:pPr>
        <w:shd w:val="clear" w:color="auto" w:fill="FFFFFF"/>
        <w:spacing w:before="240" w:after="120" w:line="240" w:lineRule="auto"/>
        <w:rPr>
          <w:b/>
          <w:bCs/>
          <w:color w:val="172926"/>
          <w:sz w:val="24"/>
          <w:szCs w:val="24"/>
        </w:rPr>
      </w:pPr>
      <w:bookmarkStart w:id="26" w:name="_pf7isauw01pg" w:colFirst="0" w:colLast="0"/>
      <w:bookmarkEnd w:id="26"/>
      <w:r w:rsidRPr="00A620F3">
        <w:rPr>
          <w:b/>
          <w:bCs/>
          <w:color w:val="172926"/>
          <w:sz w:val="24"/>
          <w:szCs w:val="24"/>
        </w:rPr>
        <w:t>Where can educators go to ask questions about the program?  </w:t>
      </w:r>
    </w:p>
    <w:p w14:paraId="00000135" w14:textId="08BF1AA0" w:rsidR="008B0823" w:rsidRPr="00A620F3" w:rsidRDefault="005B0C23" w:rsidP="792FD63E">
      <w:pPr>
        <w:spacing w:after="120" w:line="240" w:lineRule="auto"/>
        <w:rPr>
          <w:sz w:val="24"/>
          <w:szCs w:val="24"/>
          <w:lang w:val="en-US"/>
        </w:rPr>
      </w:pPr>
      <w:r w:rsidRPr="45D8C963">
        <w:rPr>
          <w:sz w:val="24"/>
          <w:szCs w:val="24"/>
          <w:lang w:val="en-US"/>
        </w:rPr>
        <w:t xml:space="preserve">There are several ways for you to </w:t>
      </w:r>
      <w:bookmarkStart w:id="27" w:name="_Int_8jvTO35J"/>
      <w:r w:rsidRPr="45D8C963">
        <w:rPr>
          <w:sz w:val="24"/>
          <w:szCs w:val="24"/>
          <w:lang w:val="en-US"/>
        </w:rPr>
        <w:t>get your questions answered</w:t>
      </w:r>
      <w:bookmarkEnd w:id="27"/>
      <w:r w:rsidRPr="45D8C963">
        <w:rPr>
          <w:sz w:val="24"/>
          <w:szCs w:val="24"/>
          <w:lang w:val="en-US"/>
        </w:rPr>
        <w:t>. Use of the following paths:</w:t>
      </w:r>
    </w:p>
    <w:p w14:paraId="00000136" w14:textId="77777777" w:rsidR="008B0823" w:rsidRPr="00A620F3" w:rsidRDefault="005B0C23" w:rsidP="00F70C3A">
      <w:pPr>
        <w:pStyle w:val="ListParagraph"/>
        <w:numPr>
          <w:ilvl w:val="0"/>
          <w:numId w:val="3"/>
        </w:numPr>
        <w:spacing w:after="120" w:line="240" w:lineRule="auto"/>
        <w:contextualSpacing w:val="0"/>
        <w:rPr>
          <w:sz w:val="24"/>
          <w:szCs w:val="24"/>
        </w:rPr>
      </w:pPr>
      <w:r w:rsidRPr="00A620F3">
        <w:rPr>
          <w:sz w:val="24"/>
          <w:szCs w:val="24"/>
        </w:rPr>
        <w:t>District Director of Student Services</w:t>
      </w:r>
    </w:p>
    <w:p w14:paraId="00000137" w14:textId="77777777" w:rsidR="008B0823" w:rsidRPr="00A620F3" w:rsidRDefault="005B0C23" w:rsidP="00F70C3A">
      <w:pPr>
        <w:pStyle w:val="ListParagraph"/>
        <w:numPr>
          <w:ilvl w:val="0"/>
          <w:numId w:val="3"/>
        </w:numPr>
        <w:spacing w:after="120" w:line="240" w:lineRule="auto"/>
        <w:contextualSpacing w:val="0"/>
        <w:rPr>
          <w:sz w:val="24"/>
          <w:szCs w:val="24"/>
        </w:rPr>
      </w:pPr>
      <w:r w:rsidRPr="00A620F3">
        <w:rPr>
          <w:sz w:val="24"/>
          <w:szCs w:val="24"/>
        </w:rPr>
        <w:t>CFNC Resource Center</w:t>
      </w:r>
    </w:p>
    <w:p w14:paraId="00000138" w14:textId="77777777" w:rsidR="008B0823" w:rsidRPr="00A620F3" w:rsidRDefault="005B0C23" w:rsidP="00F70C3A">
      <w:pPr>
        <w:pStyle w:val="ListParagraph"/>
        <w:numPr>
          <w:ilvl w:val="0"/>
          <w:numId w:val="3"/>
        </w:numPr>
        <w:spacing w:after="120" w:line="240" w:lineRule="auto"/>
        <w:contextualSpacing w:val="0"/>
        <w:rPr>
          <w:sz w:val="24"/>
          <w:szCs w:val="24"/>
        </w:rPr>
      </w:pPr>
      <w:r w:rsidRPr="00A620F3">
        <w:rPr>
          <w:sz w:val="24"/>
          <w:szCs w:val="24"/>
        </w:rPr>
        <w:t>CFNC Associate Outreach Director</w:t>
      </w:r>
    </w:p>
    <w:p w14:paraId="0000013A" w14:textId="3DF1905C" w:rsidR="008B0823" w:rsidRPr="00A620F3" w:rsidRDefault="005B0C23" w:rsidP="792FD63E">
      <w:pPr>
        <w:spacing w:after="120" w:line="240" w:lineRule="auto"/>
        <w:rPr>
          <w:color w:val="333333"/>
          <w:sz w:val="24"/>
          <w:szCs w:val="24"/>
          <w:lang w:val="en-US"/>
        </w:rPr>
      </w:pPr>
      <w:r w:rsidRPr="45D8C963">
        <w:rPr>
          <w:color w:val="333333"/>
          <w:sz w:val="24"/>
          <w:szCs w:val="24"/>
          <w:lang w:val="en-US"/>
        </w:rPr>
        <w:t xml:space="preserve">Education partners across the state are aware of program details and are here to support you as you help students navigate their journey to college. </w:t>
      </w:r>
    </w:p>
    <w:p w14:paraId="0000013B" w14:textId="77777777" w:rsidR="008B0823" w:rsidRPr="00A620F3" w:rsidRDefault="005B0C23" w:rsidP="00283069">
      <w:pPr>
        <w:shd w:val="clear" w:color="auto" w:fill="FFFFFF"/>
        <w:spacing w:before="240" w:after="120" w:line="240" w:lineRule="auto"/>
        <w:rPr>
          <w:b/>
          <w:bCs/>
          <w:color w:val="172926"/>
          <w:sz w:val="24"/>
          <w:szCs w:val="24"/>
        </w:rPr>
      </w:pPr>
      <w:r w:rsidRPr="00A620F3">
        <w:rPr>
          <w:b/>
          <w:bCs/>
          <w:color w:val="172926"/>
          <w:sz w:val="24"/>
          <w:szCs w:val="24"/>
        </w:rPr>
        <w:t>Where can you direct students to go to ask questions about the program?</w:t>
      </w:r>
    </w:p>
    <w:p w14:paraId="0000013C" w14:textId="77777777" w:rsidR="008B0823" w:rsidRPr="00A620F3" w:rsidRDefault="005B0C23" w:rsidP="792FD63E">
      <w:pPr>
        <w:shd w:val="clear" w:color="auto" w:fill="FFFFFF" w:themeFill="background1"/>
        <w:spacing w:after="120" w:line="240" w:lineRule="auto"/>
        <w:rPr>
          <w:color w:val="172926"/>
          <w:sz w:val="24"/>
          <w:szCs w:val="24"/>
          <w:shd w:val="clear" w:color="auto" w:fill="C6C6C6"/>
          <w:lang w:val="en-US"/>
        </w:rPr>
      </w:pPr>
      <w:r w:rsidRPr="792FD63E">
        <w:rPr>
          <w:color w:val="172926"/>
          <w:sz w:val="24"/>
          <w:szCs w:val="24"/>
          <w:lang w:val="en-US"/>
        </w:rPr>
        <w:t>The CFNC Resource Center can answer many general questions about the programs. Students can use the chat, call, or email any questions they may have.</w:t>
      </w:r>
      <w:r w:rsidRPr="792FD63E">
        <w:rPr>
          <w:color w:val="172926"/>
          <w:sz w:val="24"/>
          <w:szCs w:val="24"/>
          <w:shd w:val="clear" w:color="auto" w:fill="C6C6C6"/>
          <w:lang w:val="en-US"/>
        </w:rPr>
        <w:t xml:space="preserve"> </w:t>
      </w:r>
    </w:p>
    <w:p w14:paraId="0000013D" w14:textId="77777777" w:rsidR="008B0823" w:rsidRPr="00A620F3" w:rsidRDefault="008B0823" w:rsidP="00283069">
      <w:pPr>
        <w:widowControl w:val="0"/>
        <w:spacing w:after="120" w:line="240" w:lineRule="auto"/>
        <w:rPr>
          <w:b/>
          <w:bCs/>
          <w:color w:val="FF9D1E"/>
          <w:sz w:val="24"/>
          <w:szCs w:val="24"/>
          <w:u w:val="single"/>
        </w:rPr>
      </w:pPr>
    </w:p>
    <w:p w14:paraId="0000013F" w14:textId="2BFA3EEB" w:rsidR="008B0823" w:rsidRPr="00A620F3" w:rsidRDefault="005B0C23" w:rsidP="00283069">
      <w:pPr>
        <w:widowControl w:val="0"/>
        <w:spacing w:after="120" w:line="240" w:lineRule="auto"/>
        <w:rPr>
          <w:color w:val="333333"/>
          <w:sz w:val="24"/>
          <w:szCs w:val="24"/>
        </w:rPr>
      </w:pPr>
      <w:r w:rsidRPr="00A620F3">
        <w:rPr>
          <w:b/>
          <w:bCs/>
          <w:sz w:val="24"/>
          <w:szCs w:val="24"/>
          <w:u w:val="single"/>
        </w:rPr>
        <w:t>CFNC Resource Center</w:t>
      </w:r>
      <w:r w:rsidRPr="00A620F3">
        <w:rPr>
          <w:color w:val="333333"/>
          <w:sz w:val="24"/>
          <w:szCs w:val="24"/>
        </w:rPr>
        <w:br/>
        <w:t>Mon</w:t>
      </w:r>
      <w:r w:rsidR="00D156D3">
        <w:rPr>
          <w:color w:val="333333"/>
          <w:sz w:val="24"/>
          <w:szCs w:val="24"/>
        </w:rPr>
        <w:t>–</w:t>
      </w:r>
      <w:r w:rsidRPr="00A620F3">
        <w:rPr>
          <w:color w:val="333333"/>
          <w:sz w:val="24"/>
          <w:szCs w:val="24"/>
        </w:rPr>
        <w:t>Thu 8am</w:t>
      </w:r>
      <w:r w:rsidR="00D156D3">
        <w:rPr>
          <w:color w:val="333333"/>
          <w:sz w:val="24"/>
          <w:szCs w:val="24"/>
        </w:rPr>
        <w:t>–</w:t>
      </w:r>
      <w:r w:rsidRPr="00A620F3">
        <w:rPr>
          <w:color w:val="333333"/>
          <w:sz w:val="24"/>
          <w:szCs w:val="24"/>
        </w:rPr>
        <w:t>6pm​</w:t>
      </w:r>
      <w:r w:rsidR="00D156D3">
        <w:rPr>
          <w:color w:val="333333"/>
          <w:sz w:val="24"/>
          <w:szCs w:val="24"/>
        </w:rPr>
        <w:t xml:space="preserve"> / </w:t>
      </w:r>
      <w:r w:rsidRPr="00A620F3">
        <w:rPr>
          <w:color w:val="333333"/>
          <w:sz w:val="24"/>
          <w:szCs w:val="24"/>
        </w:rPr>
        <w:t>Fri 8am</w:t>
      </w:r>
      <w:r w:rsidR="00D156D3">
        <w:rPr>
          <w:color w:val="333333"/>
          <w:sz w:val="24"/>
          <w:szCs w:val="24"/>
        </w:rPr>
        <w:t>–</w:t>
      </w:r>
      <w:r w:rsidRPr="00A620F3">
        <w:rPr>
          <w:color w:val="333333"/>
          <w:sz w:val="24"/>
          <w:szCs w:val="24"/>
        </w:rPr>
        <w:t>5pm​</w:t>
      </w:r>
      <w:r w:rsidRPr="00A620F3">
        <w:rPr>
          <w:color w:val="333333"/>
          <w:sz w:val="24"/>
          <w:szCs w:val="24"/>
        </w:rPr>
        <w:br/>
        <w:t>866.866.CFNC (2362) Option 1​</w:t>
      </w:r>
      <w:r w:rsidRPr="00A620F3">
        <w:rPr>
          <w:color w:val="333333"/>
          <w:sz w:val="24"/>
          <w:szCs w:val="24"/>
        </w:rPr>
        <w:br/>
        <w:t>336.814.2138 (text messages only)​</w:t>
      </w:r>
      <w:r w:rsidRPr="00A620F3">
        <w:rPr>
          <w:color w:val="333333"/>
          <w:sz w:val="24"/>
          <w:szCs w:val="24"/>
        </w:rPr>
        <w:br/>
      </w:r>
      <w:hyperlink r:id="rId19">
        <w:r w:rsidR="008B0823" w:rsidRPr="00D156D3">
          <w:rPr>
            <w:color w:val="00B050"/>
            <w:sz w:val="24"/>
            <w:szCs w:val="24"/>
            <w:u w:val="single"/>
          </w:rPr>
          <w:t>questions@cfncresources.org</w:t>
        </w:r>
      </w:hyperlink>
      <w:r w:rsidRPr="00D156D3">
        <w:rPr>
          <w:color w:val="00B050"/>
          <w:sz w:val="24"/>
          <w:szCs w:val="24"/>
        </w:rPr>
        <w:t xml:space="preserve"> ​ </w:t>
      </w:r>
      <w:r w:rsidRPr="00D156D3">
        <w:rPr>
          <w:color w:val="00B050"/>
          <w:sz w:val="24"/>
          <w:szCs w:val="24"/>
        </w:rPr>
        <w:br/>
      </w:r>
      <w:hyperlink r:id="rId20" w:anchor="faqs" w:history="1">
        <w:r w:rsidR="00D156D3" w:rsidRPr="00D156D3">
          <w:rPr>
            <w:rStyle w:val="Hyperlink"/>
            <w:color w:val="00B050"/>
            <w:sz w:val="24"/>
            <w:szCs w:val="24"/>
          </w:rPr>
          <w:t>https://nccc-cfnc.zendesk.com/hc/en-us#faqs</w:t>
        </w:r>
      </w:hyperlink>
      <w:r w:rsidR="00D156D3" w:rsidRPr="00D156D3">
        <w:rPr>
          <w:color w:val="00B050"/>
          <w:sz w:val="24"/>
          <w:szCs w:val="24"/>
        </w:rPr>
        <w:t xml:space="preserve"> </w:t>
      </w:r>
    </w:p>
    <w:p w14:paraId="00000141" w14:textId="22F37D26" w:rsidR="008B0823" w:rsidRPr="00A620F3" w:rsidRDefault="005B0C23" w:rsidP="00732D36">
      <w:pPr>
        <w:widowControl w:val="0"/>
        <w:spacing w:before="240" w:after="120" w:line="240" w:lineRule="auto"/>
        <w:rPr>
          <w:sz w:val="24"/>
          <w:szCs w:val="24"/>
        </w:rPr>
      </w:pPr>
      <w:r w:rsidRPr="00A620F3">
        <w:rPr>
          <w:b/>
          <w:bCs/>
          <w:sz w:val="24"/>
          <w:szCs w:val="24"/>
          <w:u w:val="single"/>
        </w:rPr>
        <w:t>High School Counselors/Staff:​</w:t>
      </w:r>
      <w:r w:rsidRPr="00732D36">
        <w:rPr>
          <w:b/>
          <w:bCs/>
          <w:sz w:val="24"/>
          <w:szCs w:val="24"/>
          <w:u w:val="single"/>
        </w:rPr>
        <w:br/>
      </w:r>
      <w:hyperlink r:id="rId21">
        <w:r w:rsidR="008B0823" w:rsidRPr="00D156D3">
          <w:rPr>
            <w:color w:val="00B050"/>
            <w:sz w:val="24"/>
            <w:szCs w:val="24"/>
            <w:u w:val="single"/>
          </w:rPr>
          <w:t>cfnc@cfnc.northcarolina.edu</w:t>
        </w:r>
      </w:hyperlink>
      <w:r w:rsidRPr="00D156D3">
        <w:rPr>
          <w:color w:val="00B050"/>
          <w:sz w:val="24"/>
          <w:szCs w:val="24"/>
        </w:rPr>
        <w:t xml:space="preserve"> </w:t>
      </w:r>
    </w:p>
    <w:p w14:paraId="00000144" w14:textId="268DC2DF" w:rsidR="008B0823" w:rsidRPr="00A620F3" w:rsidRDefault="005B0C23" w:rsidP="00732D36">
      <w:pPr>
        <w:widowControl w:val="0"/>
        <w:spacing w:before="240" w:after="120" w:line="240" w:lineRule="auto"/>
        <w:rPr>
          <w:sz w:val="24"/>
          <w:szCs w:val="24"/>
        </w:rPr>
      </w:pPr>
      <w:r w:rsidRPr="00A620F3">
        <w:rPr>
          <w:b/>
          <w:bCs/>
          <w:sz w:val="24"/>
          <w:szCs w:val="24"/>
          <w:u w:val="single"/>
        </w:rPr>
        <w:t>Universities and Colleges:</w:t>
      </w:r>
      <w:r w:rsidR="00283069">
        <w:rPr>
          <w:sz w:val="24"/>
          <w:szCs w:val="24"/>
        </w:rPr>
        <w:br/>
      </w:r>
      <w:hyperlink r:id="rId22" w:history="1">
        <w:r w:rsidR="00283069" w:rsidRPr="00D156D3">
          <w:rPr>
            <w:rStyle w:val="Hyperlink"/>
            <w:color w:val="00B050"/>
            <w:sz w:val="24"/>
            <w:szCs w:val="24"/>
          </w:rPr>
          <w:t>Cfnc-campus@cfnc.northcarolina.edu</w:t>
        </w:r>
      </w:hyperlink>
      <w:r w:rsidRPr="00D156D3">
        <w:rPr>
          <w:color w:val="00B050"/>
          <w:sz w:val="24"/>
          <w:szCs w:val="24"/>
        </w:rPr>
        <w:t xml:space="preserve"> </w:t>
      </w:r>
    </w:p>
    <w:p w14:paraId="00000149" w14:textId="2EE7D496" w:rsidR="008B0823" w:rsidRPr="00283069" w:rsidRDefault="005B0C23" w:rsidP="00732D36">
      <w:pPr>
        <w:widowControl w:val="0"/>
        <w:spacing w:before="240" w:after="120" w:line="240" w:lineRule="auto"/>
        <w:rPr>
          <w:b/>
          <w:bCs/>
          <w:sz w:val="24"/>
          <w:szCs w:val="24"/>
          <w:u w:val="single"/>
        </w:rPr>
      </w:pPr>
      <w:r w:rsidRPr="00A620F3">
        <w:rPr>
          <w:b/>
          <w:bCs/>
          <w:sz w:val="24"/>
          <w:szCs w:val="24"/>
          <w:u w:val="single"/>
        </w:rPr>
        <w:t>District Leaders &amp; Lead School Counselors:</w:t>
      </w:r>
      <w:r w:rsidR="00283069">
        <w:rPr>
          <w:b/>
          <w:bCs/>
          <w:sz w:val="24"/>
          <w:szCs w:val="24"/>
          <w:u w:val="single"/>
        </w:rPr>
        <w:br/>
      </w:r>
      <w:r w:rsidRPr="00D156D3">
        <w:rPr>
          <w:color w:val="00B050"/>
          <w:sz w:val="24"/>
          <w:szCs w:val="24"/>
          <w:u w:val="single"/>
        </w:rPr>
        <w:t>nccollegeconnect@dpi.nc.gov</w:t>
      </w:r>
    </w:p>
    <w:sectPr w:rsidR="008B0823" w:rsidRPr="00283069" w:rsidSect="00A620F3">
      <w:type w:val="continuous"/>
      <w:pgSz w:w="12240" w:h="15840"/>
      <w:pgMar w:top="1944"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D3D04" w14:textId="77777777" w:rsidR="0069307C" w:rsidRDefault="0069307C">
      <w:pPr>
        <w:spacing w:line="240" w:lineRule="auto"/>
      </w:pPr>
      <w:r>
        <w:separator/>
      </w:r>
    </w:p>
  </w:endnote>
  <w:endnote w:type="continuationSeparator" w:id="0">
    <w:p w14:paraId="3466DE0A" w14:textId="77777777" w:rsidR="0069307C" w:rsidRDefault="006930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1" w:fontKey="{F8D82760-D8F4-4332-9307-E1AC1000D875}"/>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embedRegular r:id="rId2" w:fontKey="{00A33DF2-7EF9-4E4D-857D-955854DDA66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BF611" w14:textId="4D491810" w:rsidR="00D76A7D" w:rsidRPr="00A620F3" w:rsidRDefault="00A620F3" w:rsidP="00A620F3">
    <w:pPr>
      <w:pStyle w:val="Footer"/>
      <w:tabs>
        <w:tab w:val="left" w:pos="3240"/>
      </w:tabs>
      <w:ind w:left="180" w:right="360" w:firstLine="6210"/>
      <w:jc w:val="right"/>
      <w:rPr>
        <w:sz w:val="18"/>
        <w:szCs w:val="18"/>
      </w:rPr>
    </w:pPr>
    <w:r>
      <w:rPr>
        <w:noProof/>
        <w:sz w:val="18"/>
        <w:szCs w:val="18"/>
      </w:rPr>
      <w:drawing>
        <wp:anchor distT="0" distB="0" distL="114300" distR="114300" simplePos="0" relativeHeight="251658245" behindDoc="0" locked="0" layoutInCell="1" allowOverlap="1" wp14:anchorId="48C2F89D" wp14:editId="7AC87EA4">
          <wp:simplePos x="0" y="0"/>
          <wp:positionH relativeFrom="column">
            <wp:posOffset>3621405</wp:posOffset>
          </wp:positionH>
          <wp:positionV relativeFrom="paragraph">
            <wp:posOffset>6350</wp:posOffset>
          </wp:positionV>
          <wp:extent cx="593466" cy="280099"/>
          <wp:effectExtent l="0" t="0" r="3810" b="0"/>
          <wp:wrapNone/>
          <wp:docPr id="1464950301" name="Picture 212895352">
            <a:extLst xmlns:a="http://schemas.openxmlformats.org/drawingml/2006/main">
              <a:ext uri="{FF2B5EF4-FFF2-40B4-BE49-F238E27FC236}">
                <a16:creationId xmlns:a16="http://schemas.microsoft.com/office/drawing/2014/main" id="{ACE252F1-5643-1544-A5A0-BF96743A0E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473916" name="Picture 212895352"/>
                  <pic:cNvPicPr/>
                </pic:nvPicPr>
                <pic:blipFill>
                  <a:blip r:embed="rId1">
                    <a:extLst>
                      <a:ext uri="{28A0092B-C50C-407E-A947-70E740481C1C}">
                        <a14:useLocalDpi xmlns:a14="http://schemas.microsoft.com/office/drawing/2010/main" val="0"/>
                      </a:ext>
                    </a:extLst>
                  </a:blip>
                  <a:stretch>
                    <a:fillRect/>
                  </a:stretch>
                </pic:blipFill>
                <pic:spPr>
                  <a:xfrm>
                    <a:off x="0" y="0"/>
                    <a:ext cx="598255" cy="282359"/>
                  </a:xfrm>
                  <a:prstGeom prst="rect">
                    <a:avLst/>
                  </a:prstGeom>
                </pic:spPr>
              </pic:pic>
            </a:graphicData>
          </a:graphic>
          <wp14:sizeRelH relativeFrom="page">
            <wp14:pctWidth>0</wp14:pctWidth>
          </wp14:sizeRelH>
          <wp14:sizeRelV relativeFrom="page">
            <wp14:pctHeight>0</wp14:pctHeight>
          </wp14:sizeRelV>
        </wp:anchor>
      </w:drawing>
    </w:r>
    <w:r w:rsidRPr="003328A7">
      <w:rPr>
        <w:noProof/>
        <w:sz w:val="18"/>
        <w:szCs w:val="18"/>
      </w:rPr>
      <mc:AlternateContent>
        <mc:Choice Requires="wps">
          <w:drawing>
            <wp:anchor distT="0" distB="0" distL="114300" distR="114300" simplePos="0" relativeHeight="251658243" behindDoc="0" locked="0" layoutInCell="1" allowOverlap="1" wp14:anchorId="78AF5116" wp14:editId="78C6AE67">
              <wp:simplePos x="0" y="0"/>
              <wp:positionH relativeFrom="column">
                <wp:posOffset>4415676</wp:posOffset>
              </wp:positionH>
              <wp:positionV relativeFrom="paragraph">
                <wp:posOffset>-44450</wp:posOffset>
              </wp:positionV>
              <wp:extent cx="0" cy="372745"/>
              <wp:effectExtent l="0" t="0" r="12700" b="8255"/>
              <wp:wrapNone/>
              <wp:docPr id="1557101003" name="Straight Connector 7">
                <a:extLst xmlns:a="http://schemas.openxmlformats.org/drawingml/2006/main">
                  <a:ext uri="{FF2B5EF4-FFF2-40B4-BE49-F238E27FC236}">
                    <a16:creationId xmlns:a16="http://schemas.microsoft.com/office/drawing/2014/main" id="{4B0ECCFE-F85C-5D44-86DE-A1DEED19DE81}"/>
                  </a:ext>
                </a:extLst>
              </wp:docPr>
              <wp:cNvGraphicFramePr/>
              <a:graphic xmlns:a="http://schemas.openxmlformats.org/drawingml/2006/main">
                <a:graphicData uri="http://schemas.microsoft.com/office/word/2010/wordprocessingShape">
                  <wps:wsp>
                    <wps:cNvCnPr/>
                    <wps:spPr>
                      <a:xfrm>
                        <a:off x="0" y="0"/>
                        <a:ext cx="0" cy="37274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arto="http://schemas.microsoft.com/office/word/2006/arto">
          <w:pict w14:anchorId="09F80E5C">
            <v:line id="Straight Connector 7"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from="347.7pt,-3.5pt" to="347.7pt,25.85pt" w14:anchorId="1FF2A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"/>
          </w:pict>
        </mc:Fallback>
      </mc:AlternateContent>
    </w:r>
    <w:r w:rsidRPr="003328A7">
      <w:rPr>
        <w:noProof/>
        <w:sz w:val="18"/>
        <w:szCs w:val="18"/>
      </w:rPr>
      <w:drawing>
        <wp:anchor distT="0" distB="0" distL="114300" distR="114300" simplePos="0" relativeHeight="251658244" behindDoc="0" locked="0" layoutInCell="1" allowOverlap="1" wp14:anchorId="791D9788" wp14:editId="7F4B2ED1">
          <wp:simplePos x="0" y="0"/>
          <wp:positionH relativeFrom="column">
            <wp:posOffset>1618615</wp:posOffset>
          </wp:positionH>
          <wp:positionV relativeFrom="paragraph">
            <wp:posOffset>36830</wp:posOffset>
          </wp:positionV>
          <wp:extent cx="654050" cy="226440"/>
          <wp:effectExtent l="0" t="0" r="0" b="2540"/>
          <wp:wrapNone/>
          <wp:docPr id="1325958692" name="Picture 4" descr="A black and blue sign with yellow text&#10;&#10;Description automatically generated">
            <a:extLst xmlns:a="http://schemas.openxmlformats.org/drawingml/2006/main">
              <a:ext uri="{FF2B5EF4-FFF2-40B4-BE49-F238E27FC236}">
                <a16:creationId xmlns:a16="http://schemas.microsoft.com/office/drawing/2014/main" id="{0ECC7492-A2B7-D242-8823-EA9D3F5243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807145" name="Picture 3" descr="A black and blue sign with yellow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654050" cy="226440"/>
                  </a:xfrm>
                  <a:prstGeom prst="rect">
                    <a:avLst/>
                  </a:prstGeom>
                </pic:spPr>
              </pic:pic>
            </a:graphicData>
          </a:graphic>
          <wp14:sizeRelH relativeFrom="page">
            <wp14:pctWidth>0</wp14:pctWidth>
          </wp14:sizeRelH>
          <wp14:sizeRelV relativeFrom="page">
            <wp14:pctHeight>0</wp14:pctHeight>
          </wp14:sizeRelV>
        </wp:anchor>
      </w:drawing>
    </w:r>
    <w:r w:rsidRPr="003328A7">
      <w:rPr>
        <w:noProof/>
        <w:sz w:val="18"/>
        <w:szCs w:val="18"/>
      </w:rPr>
      <w:drawing>
        <wp:anchor distT="0" distB="0" distL="114300" distR="114300" simplePos="0" relativeHeight="251658241" behindDoc="0" locked="0" layoutInCell="1" allowOverlap="1" wp14:anchorId="02501638" wp14:editId="5571136C">
          <wp:simplePos x="0" y="0"/>
          <wp:positionH relativeFrom="column">
            <wp:posOffset>-127000</wp:posOffset>
          </wp:positionH>
          <wp:positionV relativeFrom="paragraph">
            <wp:posOffset>70485</wp:posOffset>
          </wp:positionV>
          <wp:extent cx="1586592" cy="152348"/>
          <wp:effectExtent l="0" t="0" r="0" b="635"/>
          <wp:wrapNone/>
          <wp:docPr id="1590560494" name="Picture 5">
            <a:extLst xmlns:a="http://schemas.openxmlformats.org/drawingml/2006/main">
              <a:ext uri="{FF2B5EF4-FFF2-40B4-BE49-F238E27FC236}">
                <a16:creationId xmlns:a16="http://schemas.microsoft.com/office/drawing/2014/main" id="{7AE62187-3EBB-7E44-8BD3-F34B8FF336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065679" name=""/>
                  <pic:cNvPicPr/>
                </pic:nvPicPr>
                <pic:blipFill>
                  <a:blip r:embed="rId3"/>
                  <a:stretch>
                    <a:fillRect/>
                  </a:stretch>
                </pic:blipFill>
                <pic:spPr>
                  <a:xfrm>
                    <a:off x="0" y="0"/>
                    <a:ext cx="1761795" cy="169171"/>
                  </a:xfrm>
                  <a:prstGeom prst="rect">
                    <a:avLst/>
                  </a:prstGeom>
                </pic:spPr>
              </pic:pic>
            </a:graphicData>
          </a:graphic>
          <wp14:sizeRelH relativeFrom="page">
            <wp14:pctWidth>0</wp14:pctWidth>
          </wp14:sizeRelH>
          <wp14:sizeRelV relativeFrom="page">
            <wp14:pctHeight>0</wp14:pctHeight>
          </wp14:sizeRelV>
        </wp:anchor>
      </w:drawing>
    </w:r>
    <w:r w:rsidRPr="003328A7">
      <w:rPr>
        <w:noProof/>
        <w:sz w:val="18"/>
        <w:szCs w:val="18"/>
      </w:rPr>
      <w:drawing>
        <wp:anchor distT="0" distB="0" distL="114300" distR="114300" simplePos="0" relativeHeight="251658242" behindDoc="0" locked="0" layoutInCell="1" allowOverlap="1" wp14:anchorId="6E02EF19" wp14:editId="019B9343">
          <wp:simplePos x="0" y="0"/>
          <wp:positionH relativeFrom="column">
            <wp:posOffset>2435225</wp:posOffset>
          </wp:positionH>
          <wp:positionV relativeFrom="paragraph">
            <wp:posOffset>-3810</wp:posOffset>
          </wp:positionV>
          <wp:extent cx="1037167" cy="311150"/>
          <wp:effectExtent l="0" t="0" r="4445" b="0"/>
          <wp:wrapNone/>
          <wp:docPr id="1291304966" name="Picture 6" descr="Blue text on a black background&#10;&#10;Description automatically generated">
            <a:extLst xmlns:a="http://schemas.openxmlformats.org/drawingml/2006/main">
              <a:ext uri="{FF2B5EF4-FFF2-40B4-BE49-F238E27FC236}">
                <a16:creationId xmlns:a16="http://schemas.microsoft.com/office/drawing/2014/main" id="{67D58A5F-1C72-D240-9F36-4A808FBABE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467416" name="Picture 2" descr="Blue text on a black background&#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1037167" cy="311150"/>
                  </a:xfrm>
                  <a:prstGeom prst="rect">
                    <a:avLst/>
                  </a:prstGeom>
                </pic:spPr>
              </pic:pic>
            </a:graphicData>
          </a:graphic>
          <wp14:sizeRelH relativeFrom="page">
            <wp14:pctWidth>0</wp14:pctWidth>
          </wp14:sizeRelH>
          <wp14:sizeRelV relativeFrom="page">
            <wp14:pctHeight>0</wp14:pctHeight>
          </wp14:sizeRelV>
        </wp:anchor>
      </w:drawing>
    </w:r>
    <w:r>
      <w:rPr>
        <w:sz w:val="18"/>
        <w:szCs w:val="18"/>
      </w:rPr>
      <w:t xml:space="preserve">             </w:t>
    </w:r>
    <w:r w:rsidRPr="003328A7">
      <w:rPr>
        <w:sz w:val="18"/>
        <w:szCs w:val="18"/>
      </w:rPr>
      <w:t>NC College Connect</w:t>
    </w:r>
    <w:r>
      <w:rPr>
        <w:sz w:val="18"/>
        <w:szCs w:val="18"/>
      </w:rPr>
      <w:br/>
    </w:r>
    <w:r w:rsidRPr="003328A7">
      <w:rPr>
        <w:sz w:val="18"/>
        <w:szCs w:val="18"/>
      </w:rPr>
      <w:t>nccollegeconnect.org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7148A" w14:textId="77777777" w:rsidR="0069307C" w:rsidRDefault="0069307C">
      <w:pPr>
        <w:spacing w:line="240" w:lineRule="auto"/>
      </w:pPr>
      <w:r>
        <w:separator/>
      </w:r>
    </w:p>
  </w:footnote>
  <w:footnote w:type="continuationSeparator" w:id="0">
    <w:p w14:paraId="46074CE6" w14:textId="77777777" w:rsidR="0069307C" w:rsidRDefault="006930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4A" w14:textId="3CDA0382" w:rsidR="008B0823" w:rsidRDefault="005B0C23">
    <w:pPr>
      <w:tabs>
        <w:tab w:val="center" w:pos="4680"/>
        <w:tab w:val="right" w:pos="9360"/>
      </w:tabs>
      <w:spacing w:line="240" w:lineRule="auto"/>
      <w:jc w:val="center"/>
    </w:pPr>
    <w:r>
      <w:rPr>
        <w:sz w:val="24"/>
        <w:szCs w:val="24"/>
      </w:rPr>
      <w:t xml:space="preserve">  </w:t>
    </w:r>
    <w:r w:rsidR="00D76A7D" w:rsidRPr="002F6155">
      <w:rPr>
        <w:noProof/>
      </w:rPr>
      <w:drawing>
        <wp:anchor distT="0" distB="0" distL="114300" distR="114300" simplePos="0" relativeHeight="251658240" behindDoc="0" locked="0" layoutInCell="1" allowOverlap="1" wp14:anchorId="12C560FB" wp14:editId="3F56F966">
          <wp:simplePos x="0" y="0"/>
          <wp:positionH relativeFrom="margin">
            <wp:align>center</wp:align>
          </wp:positionH>
          <wp:positionV relativeFrom="paragraph">
            <wp:posOffset>5080</wp:posOffset>
          </wp:positionV>
          <wp:extent cx="1530985" cy="455930"/>
          <wp:effectExtent l="0" t="0" r="5715" b="1270"/>
          <wp:wrapNone/>
          <wp:docPr id="1405059965" name="Picture 1">
            <a:extLst xmlns:a="http://schemas.openxmlformats.org/drawingml/2006/main">
              <a:ext uri="{FF2B5EF4-FFF2-40B4-BE49-F238E27FC236}">
                <a16:creationId xmlns:a16="http://schemas.microsoft.com/office/drawing/2014/main" id="{654C3748-E28C-BC4D-9BEE-888EF2D44F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439820" name=""/>
                  <pic:cNvPicPr/>
                </pic:nvPicPr>
                <pic:blipFill>
                  <a:blip r:embed="rId1"/>
                  <a:stretch>
                    <a:fillRect/>
                  </a:stretch>
                </pic:blipFill>
                <pic:spPr>
                  <a:xfrm>
                    <a:off x="0" y="0"/>
                    <a:ext cx="1530985" cy="45593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8jvTO35J" int2:invalidationBookmarkName="" int2:hashCode="raCuqfjyFy9nz0" int2:id="6HUVWYDW">
      <int2:state int2:value="Rejected" int2:type="gram"/>
    </int2:bookmark>
    <int2:bookmark int2:bookmarkName="_Int_3Td1HTkl" int2:invalidationBookmarkName="" int2:hashCode="Bk51IYKXdIkhh6" int2:id="UmFhKuIv">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2621"/>
    <w:multiLevelType w:val="multilevel"/>
    <w:tmpl w:val="621E781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849B82"/>
    <w:multiLevelType w:val="multilevel"/>
    <w:tmpl w:val="330A6E1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 w15:restartNumberingAfterBreak="0">
    <w:nsid w:val="05DD299A"/>
    <w:multiLevelType w:val="multilevel"/>
    <w:tmpl w:val="621E781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7F872DD"/>
    <w:multiLevelType w:val="hybridMultilevel"/>
    <w:tmpl w:val="AC9C8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6A2188"/>
    <w:multiLevelType w:val="multilevel"/>
    <w:tmpl w:val="621E781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1CF70A4"/>
    <w:multiLevelType w:val="multilevel"/>
    <w:tmpl w:val="621E781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1EC4CC4"/>
    <w:multiLevelType w:val="multilevel"/>
    <w:tmpl w:val="621E781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20E5AA9"/>
    <w:multiLevelType w:val="multilevel"/>
    <w:tmpl w:val="1D7EF038"/>
    <w:lvl w:ilvl="0">
      <w:start w:val="1"/>
      <w:numFmt w:val="bullet"/>
      <w:lvlText w:val=""/>
      <w:lvlJc w:val="left"/>
      <w:pPr>
        <w:ind w:left="288" w:hanging="288"/>
      </w:pPr>
      <w:rPr>
        <w:rFonts w:ascii="Symbol" w:hAnsi="Symbol" w:hint="default"/>
        <w:u w:val="none"/>
      </w:rPr>
    </w:lvl>
    <w:lvl w:ilvl="1">
      <w:start w:val="1"/>
      <w:numFmt w:val="bullet"/>
      <w:lvlText w:val="o"/>
      <w:lvlJc w:val="left"/>
      <w:pPr>
        <w:ind w:left="1296" w:hanging="360"/>
      </w:pPr>
      <w:rPr>
        <w:rFonts w:ascii="Courier New" w:hAnsi="Courier New" w:cs="Courier New" w:hint="default"/>
      </w:rPr>
    </w:lvl>
    <w:lvl w:ilvl="2">
      <w:start w:val="1"/>
      <w:numFmt w:val="bullet"/>
      <w:lvlText w:val="▪"/>
      <w:lvlJc w:val="left"/>
      <w:pPr>
        <w:ind w:left="2016" w:hanging="360"/>
      </w:pPr>
      <w:rPr>
        <w:u w:val="none"/>
      </w:rPr>
    </w:lvl>
    <w:lvl w:ilvl="3">
      <w:start w:val="1"/>
      <w:numFmt w:val="bullet"/>
      <w:lvlText w:val="●"/>
      <w:lvlJc w:val="left"/>
      <w:pPr>
        <w:ind w:left="2736" w:hanging="360"/>
      </w:pPr>
      <w:rPr>
        <w:u w:val="none"/>
      </w:rPr>
    </w:lvl>
    <w:lvl w:ilvl="4">
      <w:start w:val="1"/>
      <w:numFmt w:val="bullet"/>
      <w:lvlText w:val="o"/>
      <w:lvlJc w:val="left"/>
      <w:pPr>
        <w:ind w:left="3456" w:hanging="360"/>
      </w:pPr>
      <w:rPr>
        <w:u w:val="none"/>
      </w:rPr>
    </w:lvl>
    <w:lvl w:ilvl="5">
      <w:start w:val="1"/>
      <w:numFmt w:val="bullet"/>
      <w:lvlText w:val="▪"/>
      <w:lvlJc w:val="left"/>
      <w:pPr>
        <w:ind w:left="4176" w:hanging="360"/>
      </w:pPr>
      <w:rPr>
        <w:u w:val="none"/>
      </w:rPr>
    </w:lvl>
    <w:lvl w:ilvl="6">
      <w:start w:val="1"/>
      <w:numFmt w:val="bullet"/>
      <w:lvlText w:val="●"/>
      <w:lvlJc w:val="left"/>
      <w:pPr>
        <w:ind w:left="4896" w:hanging="360"/>
      </w:pPr>
      <w:rPr>
        <w:u w:val="none"/>
      </w:rPr>
    </w:lvl>
    <w:lvl w:ilvl="7">
      <w:start w:val="1"/>
      <w:numFmt w:val="bullet"/>
      <w:lvlText w:val="o"/>
      <w:lvlJc w:val="left"/>
      <w:pPr>
        <w:ind w:left="5616" w:hanging="360"/>
      </w:pPr>
      <w:rPr>
        <w:u w:val="none"/>
      </w:rPr>
    </w:lvl>
    <w:lvl w:ilvl="8">
      <w:start w:val="1"/>
      <w:numFmt w:val="bullet"/>
      <w:lvlText w:val="▪"/>
      <w:lvlJc w:val="left"/>
      <w:pPr>
        <w:ind w:left="6336" w:hanging="360"/>
      </w:pPr>
      <w:rPr>
        <w:u w:val="none"/>
      </w:rPr>
    </w:lvl>
  </w:abstractNum>
  <w:abstractNum w:abstractNumId="8" w15:restartNumberingAfterBreak="0">
    <w:nsid w:val="15E34BC1"/>
    <w:multiLevelType w:val="multilevel"/>
    <w:tmpl w:val="621E781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9E402C0"/>
    <w:multiLevelType w:val="multilevel"/>
    <w:tmpl w:val="621E781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1E22312"/>
    <w:multiLevelType w:val="multilevel"/>
    <w:tmpl w:val="621E781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CF162AB"/>
    <w:multiLevelType w:val="multilevel"/>
    <w:tmpl w:val="1D7EF038"/>
    <w:lvl w:ilvl="0">
      <w:start w:val="1"/>
      <w:numFmt w:val="bullet"/>
      <w:lvlText w:val=""/>
      <w:lvlJc w:val="left"/>
      <w:pPr>
        <w:ind w:left="432" w:hanging="288"/>
      </w:pPr>
      <w:rPr>
        <w:rFonts w:ascii="Symbol" w:hAnsi="Symbol" w:hint="default"/>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DB22F18"/>
    <w:multiLevelType w:val="multilevel"/>
    <w:tmpl w:val="1D7EF038"/>
    <w:lvl w:ilvl="0">
      <w:start w:val="1"/>
      <w:numFmt w:val="bullet"/>
      <w:lvlText w:val=""/>
      <w:lvlJc w:val="left"/>
      <w:pPr>
        <w:ind w:left="432" w:hanging="288"/>
      </w:pPr>
      <w:rPr>
        <w:rFonts w:ascii="Symbol" w:hAnsi="Symbol" w:hint="default"/>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E0F294A"/>
    <w:multiLevelType w:val="multilevel"/>
    <w:tmpl w:val="621E781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0EE69AF"/>
    <w:multiLevelType w:val="multilevel"/>
    <w:tmpl w:val="4516CFAE"/>
    <w:lvl w:ilvl="0">
      <w:start w:val="1"/>
      <w:numFmt w:val="bullet"/>
      <w:lvlText w:val=""/>
      <w:lvlJc w:val="left"/>
      <w:pPr>
        <w:ind w:left="432" w:hanging="288"/>
      </w:pPr>
      <w:rPr>
        <w:rFonts w:ascii="Symbol" w:hAnsi="Symbol" w:hint="default"/>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10265DB"/>
    <w:multiLevelType w:val="multilevel"/>
    <w:tmpl w:val="621E781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C0F4882"/>
    <w:multiLevelType w:val="multilevel"/>
    <w:tmpl w:val="621E781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E8C2FA8"/>
    <w:multiLevelType w:val="multilevel"/>
    <w:tmpl w:val="D8026214"/>
    <w:lvl w:ilvl="0">
      <w:start w:val="1"/>
      <w:numFmt w:val="bullet"/>
      <w:lvlText w:val=""/>
      <w:lvlJc w:val="left"/>
      <w:pPr>
        <w:ind w:left="432" w:hanging="288"/>
      </w:pPr>
      <w:rPr>
        <w:rFonts w:ascii="Symbol" w:hAnsi="Symbol" w:hint="default"/>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EED5692"/>
    <w:multiLevelType w:val="multilevel"/>
    <w:tmpl w:val="4516CFAE"/>
    <w:lvl w:ilvl="0">
      <w:start w:val="1"/>
      <w:numFmt w:val="bullet"/>
      <w:lvlText w:val=""/>
      <w:lvlJc w:val="left"/>
      <w:pPr>
        <w:ind w:left="432" w:hanging="288"/>
      </w:pPr>
      <w:rPr>
        <w:rFonts w:ascii="Symbol" w:hAnsi="Symbol" w:hint="default"/>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04267AF"/>
    <w:multiLevelType w:val="multilevel"/>
    <w:tmpl w:val="84CABEC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735775D"/>
    <w:multiLevelType w:val="multilevel"/>
    <w:tmpl w:val="1D7EF038"/>
    <w:lvl w:ilvl="0">
      <w:start w:val="1"/>
      <w:numFmt w:val="bullet"/>
      <w:lvlText w:val=""/>
      <w:lvlJc w:val="left"/>
      <w:pPr>
        <w:ind w:left="432" w:hanging="288"/>
      </w:pPr>
      <w:rPr>
        <w:rFonts w:ascii="Symbol" w:hAnsi="Symbol" w:hint="default"/>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A2A7F1F"/>
    <w:multiLevelType w:val="hybridMultilevel"/>
    <w:tmpl w:val="2CA2A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46205F"/>
    <w:multiLevelType w:val="multilevel"/>
    <w:tmpl w:val="621E781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F3970DE"/>
    <w:multiLevelType w:val="hybridMultilevel"/>
    <w:tmpl w:val="6AA22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732FAE"/>
    <w:multiLevelType w:val="multilevel"/>
    <w:tmpl w:val="621E781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477161E"/>
    <w:multiLevelType w:val="multilevel"/>
    <w:tmpl w:val="621E781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6D90CC7"/>
    <w:multiLevelType w:val="multilevel"/>
    <w:tmpl w:val="621E781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B1C7CF7"/>
    <w:multiLevelType w:val="hybridMultilevel"/>
    <w:tmpl w:val="D518BB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AE31C3"/>
    <w:multiLevelType w:val="multilevel"/>
    <w:tmpl w:val="84CABEC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13E60C6"/>
    <w:multiLevelType w:val="multilevel"/>
    <w:tmpl w:val="621E781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21F1483"/>
    <w:multiLevelType w:val="hybridMultilevel"/>
    <w:tmpl w:val="0B226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686AAD"/>
    <w:multiLevelType w:val="multilevel"/>
    <w:tmpl w:val="621E781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70734B2"/>
    <w:multiLevelType w:val="multilevel"/>
    <w:tmpl w:val="0C5C8DF6"/>
    <w:lvl w:ilvl="0">
      <w:start w:val="1"/>
      <w:numFmt w:val="bullet"/>
      <w:lvlText w:val=""/>
      <w:lvlJc w:val="left"/>
      <w:pPr>
        <w:ind w:left="432" w:hanging="288"/>
      </w:pPr>
      <w:rPr>
        <w:rFonts w:ascii="Symbol" w:hAnsi="Symbol" w:hint="default"/>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98449DC"/>
    <w:multiLevelType w:val="multilevel"/>
    <w:tmpl w:val="0C5C8DF6"/>
    <w:lvl w:ilvl="0">
      <w:start w:val="1"/>
      <w:numFmt w:val="bullet"/>
      <w:lvlText w:val=""/>
      <w:lvlJc w:val="left"/>
      <w:pPr>
        <w:ind w:left="432" w:hanging="288"/>
      </w:pPr>
      <w:rPr>
        <w:rFonts w:ascii="Symbol" w:hAnsi="Symbol" w:hint="default"/>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1286BF9"/>
    <w:multiLevelType w:val="hybridMultilevel"/>
    <w:tmpl w:val="F85C6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E35962"/>
    <w:multiLevelType w:val="multilevel"/>
    <w:tmpl w:val="621E781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65FAB74"/>
    <w:multiLevelType w:val="multilevel"/>
    <w:tmpl w:val="A55ADA34"/>
    <w:lvl w:ilvl="0">
      <w:start w:val="1"/>
      <w:numFmt w:val="bullet"/>
      <w:lvlText w:val=""/>
      <w:lvlJc w:val="left"/>
      <w:pPr>
        <w:ind w:left="432" w:hanging="288"/>
      </w:pPr>
      <w:rPr>
        <w:rFonts w:ascii="Symbol" w:hAnsi="Symbol" w:hint="default"/>
      </w:rPr>
    </w:lvl>
    <w:lvl w:ilvl="1">
      <w:start w:val="1"/>
      <w:numFmt w:val="bullet"/>
      <w:lvlText w:val="o"/>
      <w:lvlJc w:val="left"/>
      <w:pPr>
        <w:ind w:left="1512" w:hanging="360"/>
      </w:pPr>
      <w:rPr>
        <w:rFonts w:ascii="Courier New" w:hAnsi="Courier New" w:hint="default"/>
      </w:rPr>
    </w:lvl>
    <w:lvl w:ilvl="2">
      <w:start w:val="1"/>
      <w:numFmt w:val="bullet"/>
      <w:lvlText w:val=""/>
      <w:lvlJc w:val="left"/>
      <w:pPr>
        <w:ind w:left="2232" w:hanging="360"/>
      </w:pPr>
      <w:rPr>
        <w:rFonts w:ascii="Wingdings" w:hAnsi="Wingdings" w:hint="default"/>
      </w:rPr>
    </w:lvl>
    <w:lvl w:ilvl="3">
      <w:start w:val="1"/>
      <w:numFmt w:val="bullet"/>
      <w:lvlText w:val=""/>
      <w:lvlJc w:val="left"/>
      <w:pPr>
        <w:ind w:left="2952" w:hanging="360"/>
      </w:pPr>
      <w:rPr>
        <w:rFonts w:ascii="Symbol" w:hAnsi="Symbol" w:hint="default"/>
      </w:rPr>
    </w:lvl>
    <w:lvl w:ilvl="4">
      <w:start w:val="1"/>
      <w:numFmt w:val="bullet"/>
      <w:lvlText w:val="o"/>
      <w:lvlJc w:val="left"/>
      <w:pPr>
        <w:ind w:left="3672" w:hanging="360"/>
      </w:pPr>
      <w:rPr>
        <w:rFonts w:ascii="Courier New" w:hAnsi="Courier New" w:hint="default"/>
      </w:rPr>
    </w:lvl>
    <w:lvl w:ilvl="5">
      <w:start w:val="1"/>
      <w:numFmt w:val="bullet"/>
      <w:lvlText w:val=""/>
      <w:lvlJc w:val="left"/>
      <w:pPr>
        <w:ind w:left="4392" w:hanging="360"/>
      </w:pPr>
      <w:rPr>
        <w:rFonts w:ascii="Wingdings" w:hAnsi="Wingdings" w:hint="default"/>
      </w:rPr>
    </w:lvl>
    <w:lvl w:ilvl="6">
      <w:start w:val="1"/>
      <w:numFmt w:val="bullet"/>
      <w:lvlText w:val=""/>
      <w:lvlJc w:val="left"/>
      <w:pPr>
        <w:ind w:left="5112" w:hanging="360"/>
      </w:pPr>
      <w:rPr>
        <w:rFonts w:ascii="Symbol" w:hAnsi="Symbol" w:hint="default"/>
      </w:rPr>
    </w:lvl>
    <w:lvl w:ilvl="7">
      <w:start w:val="1"/>
      <w:numFmt w:val="bullet"/>
      <w:lvlText w:val="o"/>
      <w:lvlJc w:val="left"/>
      <w:pPr>
        <w:ind w:left="5832" w:hanging="360"/>
      </w:pPr>
      <w:rPr>
        <w:rFonts w:ascii="Courier New" w:hAnsi="Courier New" w:hint="default"/>
      </w:rPr>
    </w:lvl>
    <w:lvl w:ilvl="8">
      <w:start w:val="1"/>
      <w:numFmt w:val="bullet"/>
      <w:lvlText w:val=""/>
      <w:lvlJc w:val="left"/>
      <w:pPr>
        <w:ind w:left="6552" w:hanging="360"/>
      </w:pPr>
      <w:rPr>
        <w:rFonts w:ascii="Wingdings" w:hAnsi="Wingdings" w:hint="default"/>
      </w:rPr>
    </w:lvl>
  </w:abstractNum>
  <w:abstractNum w:abstractNumId="37" w15:restartNumberingAfterBreak="0">
    <w:nsid w:val="79F154CA"/>
    <w:multiLevelType w:val="multilevel"/>
    <w:tmpl w:val="A5E00C36"/>
    <w:lvl w:ilvl="0">
      <w:start w:val="1"/>
      <w:numFmt w:val="bullet"/>
      <w:lvlText w:val="o"/>
      <w:lvlJc w:val="left"/>
      <w:pPr>
        <w:ind w:left="720" w:hanging="360"/>
      </w:pPr>
      <w:rPr>
        <w:rFonts w:ascii="Courier New" w:hAnsi="Courier New" w:cs="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B8326A2"/>
    <w:multiLevelType w:val="multilevel"/>
    <w:tmpl w:val="A5E00C36"/>
    <w:lvl w:ilvl="0">
      <w:start w:val="1"/>
      <w:numFmt w:val="bullet"/>
      <w:lvlText w:val="o"/>
      <w:lvlJc w:val="left"/>
      <w:pPr>
        <w:ind w:left="720" w:hanging="360"/>
      </w:pPr>
      <w:rPr>
        <w:rFonts w:ascii="Courier New" w:hAnsi="Courier New" w:cs="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24802771">
    <w:abstractNumId w:val="36"/>
  </w:num>
  <w:num w:numId="2" w16cid:durableId="860170880">
    <w:abstractNumId w:val="1"/>
  </w:num>
  <w:num w:numId="3" w16cid:durableId="873888827">
    <w:abstractNumId w:val="14"/>
  </w:num>
  <w:num w:numId="4" w16cid:durableId="1702247959">
    <w:abstractNumId w:val="19"/>
  </w:num>
  <w:num w:numId="5" w16cid:durableId="1546023228">
    <w:abstractNumId w:val="28"/>
  </w:num>
  <w:num w:numId="6" w16cid:durableId="2095589160">
    <w:abstractNumId w:val="17"/>
  </w:num>
  <w:num w:numId="7" w16cid:durableId="579873630">
    <w:abstractNumId w:val="30"/>
  </w:num>
  <w:num w:numId="8" w16cid:durableId="584921037">
    <w:abstractNumId w:val="3"/>
  </w:num>
  <w:num w:numId="9" w16cid:durableId="551422424">
    <w:abstractNumId w:val="21"/>
  </w:num>
  <w:num w:numId="10" w16cid:durableId="142357682">
    <w:abstractNumId w:val="23"/>
  </w:num>
  <w:num w:numId="11" w16cid:durableId="388311608">
    <w:abstractNumId w:val="27"/>
  </w:num>
  <w:num w:numId="12" w16cid:durableId="115370110">
    <w:abstractNumId w:val="34"/>
  </w:num>
  <w:num w:numId="13" w16cid:durableId="2077975034">
    <w:abstractNumId w:val="11"/>
  </w:num>
  <w:num w:numId="14" w16cid:durableId="1022971949">
    <w:abstractNumId w:val="33"/>
  </w:num>
  <w:num w:numId="15" w16cid:durableId="1762794216">
    <w:abstractNumId w:val="32"/>
  </w:num>
  <w:num w:numId="16" w16cid:durableId="913975916">
    <w:abstractNumId w:val="12"/>
  </w:num>
  <w:num w:numId="17" w16cid:durableId="1976568182">
    <w:abstractNumId w:val="7"/>
  </w:num>
  <w:num w:numId="18" w16cid:durableId="341660986">
    <w:abstractNumId w:val="20"/>
  </w:num>
  <w:num w:numId="19" w16cid:durableId="149367805">
    <w:abstractNumId w:val="37"/>
  </w:num>
  <w:num w:numId="20" w16cid:durableId="38940851">
    <w:abstractNumId w:val="38"/>
  </w:num>
  <w:num w:numId="21" w16cid:durableId="661465314">
    <w:abstractNumId w:val="25"/>
  </w:num>
  <w:num w:numId="22" w16cid:durableId="1353602952">
    <w:abstractNumId w:val="22"/>
  </w:num>
  <w:num w:numId="23" w16cid:durableId="882256612">
    <w:abstractNumId w:val="13"/>
  </w:num>
  <w:num w:numId="24" w16cid:durableId="1892114212">
    <w:abstractNumId w:val="16"/>
  </w:num>
  <w:num w:numId="25" w16cid:durableId="1132987769">
    <w:abstractNumId w:val="5"/>
  </w:num>
  <w:num w:numId="26" w16cid:durableId="2038463612">
    <w:abstractNumId w:val="35"/>
  </w:num>
  <w:num w:numId="27" w16cid:durableId="867183834">
    <w:abstractNumId w:val="29"/>
  </w:num>
  <w:num w:numId="28" w16cid:durableId="891113994">
    <w:abstractNumId w:val="0"/>
  </w:num>
  <w:num w:numId="29" w16cid:durableId="1289120175">
    <w:abstractNumId w:val="10"/>
  </w:num>
  <w:num w:numId="30" w16cid:durableId="1213885023">
    <w:abstractNumId w:val="6"/>
  </w:num>
  <w:num w:numId="31" w16cid:durableId="18437572">
    <w:abstractNumId w:val="9"/>
  </w:num>
  <w:num w:numId="32" w16cid:durableId="988948674">
    <w:abstractNumId w:val="26"/>
  </w:num>
  <w:num w:numId="33" w16cid:durableId="1761173010">
    <w:abstractNumId w:val="15"/>
  </w:num>
  <w:num w:numId="34" w16cid:durableId="1788511">
    <w:abstractNumId w:val="24"/>
  </w:num>
  <w:num w:numId="35" w16cid:durableId="1501889072">
    <w:abstractNumId w:val="8"/>
  </w:num>
  <w:num w:numId="36" w16cid:durableId="1773865921">
    <w:abstractNumId w:val="4"/>
  </w:num>
  <w:num w:numId="37" w16cid:durableId="949119172">
    <w:abstractNumId w:val="2"/>
  </w:num>
  <w:num w:numId="38" w16cid:durableId="1510027769">
    <w:abstractNumId w:val="31"/>
  </w:num>
  <w:num w:numId="39" w16cid:durableId="1916745352">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5F53DA4"/>
    <w:rsid w:val="00034427"/>
    <w:rsid w:val="00035331"/>
    <w:rsid w:val="00052D47"/>
    <w:rsid w:val="00060752"/>
    <w:rsid w:val="0006158E"/>
    <w:rsid w:val="001078CC"/>
    <w:rsid w:val="001105D2"/>
    <w:rsid w:val="00115852"/>
    <w:rsid w:val="00122274"/>
    <w:rsid w:val="001449F6"/>
    <w:rsid w:val="00162796"/>
    <w:rsid w:val="001659F3"/>
    <w:rsid w:val="00187100"/>
    <w:rsid w:val="001A00DD"/>
    <w:rsid w:val="001A55CE"/>
    <w:rsid w:val="001B2BFE"/>
    <w:rsid w:val="001D6EA0"/>
    <w:rsid w:val="002177A9"/>
    <w:rsid w:val="002430EB"/>
    <w:rsid w:val="00261E1F"/>
    <w:rsid w:val="00280174"/>
    <w:rsid w:val="0028066B"/>
    <w:rsid w:val="00283069"/>
    <w:rsid w:val="002943FF"/>
    <w:rsid w:val="00295189"/>
    <w:rsid w:val="002A327D"/>
    <w:rsid w:val="002A7992"/>
    <w:rsid w:val="002B689B"/>
    <w:rsid w:val="002D577B"/>
    <w:rsid w:val="002F4299"/>
    <w:rsid w:val="00302FE6"/>
    <w:rsid w:val="0032248A"/>
    <w:rsid w:val="00322815"/>
    <w:rsid w:val="00323F79"/>
    <w:rsid w:val="00334B5E"/>
    <w:rsid w:val="00346E7E"/>
    <w:rsid w:val="00354220"/>
    <w:rsid w:val="003621DF"/>
    <w:rsid w:val="00384E54"/>
    <w:rsid w:val="00385728"/>
    <w:rsid w:val="003D5DCA"/>
    <w:rsid w:val="003E72B7"/>
    <w:rsid w:val="004709A6"/>
    <w:rsid w:val="004773B6"/>
    <w:rsid w:val="00487B3E"/>
    <w:rsid w:val="004A4C87"/>
    <w:rsid w:val="004C542F"/>
    <w:rsid w:val="004D0DB4"/>
    <w:rsid w:val="004D6CA6"/>
    <w:rsid w:val="00502C9E"/>
    <w:rsid w:val="00507464"/>
    <w:rsid w:val="005441C9"/>
    <w:rsid w:val="00545030"/>
    <w:rsid w:val="00562D44"/>
    <w:rsid w:val="005A2670"/>
    <w:rsid w:val="005B0C23"/>
    <w:rsid w:val="005C27B7"/>
    <w:rsid w:val="005F5133"/>
    <w:rsid w:val="00647063"/>
    <w:rsid w:val="00675516"/>
    <w:rsid w:val="00684CE6"/>
    <w:rsid w:val="00685F37"/>
    <w:rsid w:val="00690769"/>
    <w:rsid w:val="0069307C"/>
    <w:rsid w:val="006A52AD"/>
    <w:rsid w:val="006B2807"/>
    <w:rsid w:val="006B3207"/>
    <w:rsid w:val="006C5E34"/>
    <w:rsid w:val="006D5E26"/>
    <w:rsid w:val="006E1F2A"/>
    <w:rsid w:val="00700728"/>
    <w:rsid w:val="00711A19"/>
    <w:rsid w:val="00732D36"/>
    <w:rsid w:val="00751AB9"/>
    <w:rsid w:val="007B43FA"/>
    <w:rsid w:val="007C032E"/>
    <w:rsid w:val="0081623A"/>
    <w:rsid w:val="00855ADA"/>
    <w:rsid w:val="008608E9"/>
    <w:rsid w:val="008718EE"/>
    <w:rsid w:val="00882089"/>
    <w:rsid w:val="008B0823"/>
    <w:rsid w:val="0096621E"/>
    <w:rsid w:val="00985A2E"/>
    <w:rsid w:val="00987188"/>
    <w:rsid w:val="009A377D"/>
    <w:rsid w:val="009B1F4A"/>
    <w:rsid w:val="009B660D"/>
    <w:rsid w:val="009D2780"/>
    <w:rsid w:val="009D3D85"/>
    <w:rsid w:val="009F2E13"/>
    <w:rsid w:val="009F3144"/>
    <w:rsid w:val="009F61C6"/>
    <w:rsid w:val="00A050A2"/>
    <w:rsid w:val="00A06239"/>
    <w:rsid w:val="00A20098"/>
    <w:rsid w:val="00A51357"/>
    <w:rsid w:val="00A620F3"/>
    <w:rsid w:val="00A724E6"/>
    <w:rsid w:val="00A81314"/>
    <w:rsid w:val="00AA5227"/>
    <w:rsid w:val="00AA5685"/>
    <w:rsid w:val="00AB0708"/>
    <w:rsid w:val="00AC2E72"/>
    <w:rsid w:val="00B054C6"/>
    <w:rsid w:val="00B11BEA"/>
    <w:rsid w:val="00B260F9"/>
    <w:rsid w:val="00B46802"/>
    <w:rsid w:val="00B81455"/>
    <w:rsid w:val="00BE38AE"/>
    <w:rsid w:val="00BE42CB"/>
    <w:rsid w:val="00C027E4"/>
    <w:rsid w:val="00C039A9"/>
    <w:rsid w:val="00C365AD"/>
    <w:rsid w:val="00C41522"/>
    <w:rsid w:val="00C5586D"/>
    <w:rsid w:val="00C56C62"/>
    <w:rsid w:val="00C86C17"/>
    <w:rsid w:val="00C95EF9"/>
    <w:rsid w:val="00CA0C72"/>
    <w:rsid w:val="00CD17AC"/>
    <w:rsid w:val="00D04485"/>
    <w:rsid w:val="00D156D3"/>
    <w:rsid w:val="00D31CE2"/>
    <w:rsid w:val="00D753DC"/>
    <w:rsid w:val="00D76A7D"/>
    <w:rsid w:val="00D77ADC"/>
    <w:rsid w:val="00D81590"/>
    <w:rsid w:val="00D90322"/>
    <w:rsid w:val="00DB5A2D"/>
    <w:rsid w:val="00DC13B1"/>
    <w:rsid w:val="00DD37CB"/>
    <w:rsid w:val="00DD4F64"/>
    <w:rsid w:val="00DD7EE3"/>
    <w:rsid w:val="00DF14D9"/>
    <w:rsid w:val="00DF1E97"/>
    <w:rsid w:val="00DF29A8"/>
    <w:rsid w:val="00DF39EB"/>
    <w:rsid w:val="00E04CA4"/>
    <w:rsid w:val="00E0650C"/>
    <w:rsid w:val="00E30BE0"/>
    <w:rsid w:val="00E53957"/>
    <w:rsid w:val="00EA4EBC"/>
    <w:rsid w:val="00EB252A"/>
    <w:rsid w:val="00EB4EA7"/>
    <w:rsid w:val="00EB5A77"/>
    <w:rsid w:val="00EC673E"/>
    <w:rsid w:val="00EE6FE2"/>
    <w:rsid w:val="00EF6106"/>
    <w:rsid w:val="00F21CE6"/>
    <w:rsid w:val="00F22F24"/>
    <w:rsid w:val="00F35264"/>
    <w:rsid w:val="00F64F1D"/>
    <w:rsid w:val="00F70C3A"/>
    <w:rsid w:val="00F742EC"/>
    <w:rsid w:val="00F75FAC"/>
    <w:rsid w:val="00F8279B"/>
    <w:rsid w:val="00F86092"/>
    <w:rsid w:val="00F9054C"/>
    <w:rsid w:val="00F92D64"/>
    <w:rsid w:val="00FA7BE6"/>
    <w:rsid w:val="00FC7C05"/>
    <w:rsid w:val="015E6FF9"/>
    <w:rsid w:val="019B1C41"/>
    <w:rsid w:val="019F7C56"/>
    <w:rsid w:val="0281B6C1"/>
    <w:rsid w:val="02E2ED49"/>
    <w:rsid w:val="0A2E042D"/>
    <w:rsid w:val="0CF332B7"/>
    <w:rsid w:val="0D27FC85"/>
    <w:rsid w:val="0D4165E1"/>
    <w:rsid w:val="0DB60289"/>
    <w:rsid w:val="0E1BFFEF"/>
    <w:rsid w:val="0E72B7F3"/>
    <w:rsid w:val="0EE60893"/>
    <w:rsid w:val="10B79CD9"/>
    <w:rsid w:val="10CE5616"/>
    <w:rsid w:val="11CAC739"/>
    <w:rsid w:val="1256DF5D"/>
    <w:rsid w:val="139FCBFB"/>
    <w:rsid w:val="144F5DAE"/>
    <w:rsid w:val="1791EB90"/>
    <w:rsid w:val="18F3E330"/>
    <w:rsid w:val="19B24072"/>
    <w:rsid w:val="1AA3932E"/>
    <w:rsid w:val="1C2452F2"/>
    <w:rsid w:val="1DF8A903"/>
    <w:rsid w:val="208146B6"/>
    <w:rsid w:val="20CBFB51"/>
    <w:rsid w:val="21BDC139"/>
    <w:rsid w:val="2315239E"/>
    <w:rsid w:val="2519DE01"/>
    <w:rsid w:val="25451C64"/>
    <w:rsid w:val="25614777"/>
    <w:rsid w:val="26EB264E"/>
    <w:rsid w:val="2710B29C"/>
    <w:rsid w:val="27CF2BE2"/>
    <w:rsid w:val="29109D12"/>
    <w:rsid w:val="29C7272C"/>
    <w:rsid w:val="2A7F2395"/>
    <w:rsid w:val="2AA45DF2"/>
    <w:rsid w:val="2C509DD7"/>
    <w:rsid w:val="2CA60FD1"/>
    <w:rsid w:val="2D39B73F"/>
    <w:rsid w:val="2DAF3B4D"/>
    <w:rsid w:val="2E8322A4"/>
    <w:rsid w:val="30049917"/>
    <w:rsid w:val="31A536BA"/>
    <w:rsid w:val="31A55ABB"/>
    <w:rsid w:val="344A3E6F"/>
    <w:rsid w:val="34C83B29"/>
    <w:rsid w:val="35724F10"/>
    <w:rsid w:val="36121526"/>
    <w:rsid w:val="3631DC4E"/>
    <w:rsid w:val="39957324"/>
    <w:rsid w:val="3B43F1A6"/>
    <w:rsid w:val="3D128E51"/>
    <w:rsid w:val="3EE7AB4F"/>
    <w:rsid w:val="4071CDFF"/>
    <w:rsid w:val="41F56CC0"/>
    <w:rsid w:val="4239093D"/>
    <w:rsid w:val="429E9F49"/>
    <w:rsid w:val="45D8C963"/>
    <w:rsid w:val="46801B68"/>
    <w:rsid w:val="49F85C1A"/>
    <w:rsid w:val="4E5CD9C9"/>
    <w:rsid w:val="504F7336"/>
    <w:rsid w:val="509C37C7"/>
    <w:rsid w:val="51BB478F"/>
    <w:rsid w:val="51F6F0D3"/>
    <w:rsid w:val="52E3B47C"/>
    <w:rsid w:val="533644FA"/>
    <w:rsid w:val="5542AB82"/>
    <w:rsid w:val="5735EE3E"/>
    <w:rsid w:val="57D667D3"/>
    <w:rsid w:val="5CAE6491"/>
    <w:rsid w:val="5CFC2E13"/>
    <w:rsid w:val="5D933377"/>
    <w:rsid w:val="5DF81694"/>
    <w:rsid w:val="5FAD7E41"/>
    <w:rsid w:val="603F75ED"/>
    <w:rsid w:val="60D4F2D3"/>
    <w:rsid w:val="626CC753"/>
    <w:rsid w:val="64CC1F60"/>
    <w:rsid w:val="65311D3B"/>
    <w:rsid w:val="65F53DA4"/>
    <w:rsid w:val="664A1231"/>
    <w:rsid w:val="67203312"/>
    <w:rsid w:val="67F3A542"/>
    <w:rsid w:val="6E1889A7"/>
    <w:rsid w:val="6EF434B5"/>
    <w:rsid w:val="6F4AEA23"/>
    <w:rsid w:val="6F6C575E"/>
    <w:rsid w:val="6F710679"/>
    <w:rsid w:val="6F93E095"/>
    <w:rsid w:val="74ABFC0C"/>
    <w:rsid w:val="776F7EBB"/>
    <w:rsid w:val="77E2DA54"/>
    <w:rsid w:val="77F0D855"/>
    <w:rsid w:val="78B45791"/>
    <w:rsid w:val="79039C4D"/>
    <w:rsid w:val="792FD63E"/>
    <w:rsid w:val="7AD6DDA3"/>
    <w:rsid w:val="7BC9C467"/>
    <w:rsid w:val="7D3F3D4A"/>
    <w:rsid w:val="7E5F5F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F524D0"/>
  <w15:docId w15:val="{4E86F2D2-0F4F-4FC7-95CC-B5D95C897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D76A7D"/>
    <w:pPr>
      <w:tabs>
        <w:tab w:val="center" w:pos="4680"/>
        <w:tab w:val="right" w:pos="9360"/>
      </w:tabs>
      <w:spacing w:line="240" w:lineRule="auto"/>
    </w:pPr>
  </w:style>
  <w:style w:type="character" w:customStyle="1" w:styleId="HeaderChar">
    <w:name w:val="Header Char"/>
    <w:basedOn w:val="DefaultParagraphFont"/>
    <w:link w:val="Header"/>
    <w:uiPriority w:val="99"/>
    <w:rsid w:val="00D76A7D"/>
  </w:style>
  <w:style w:type="paragraph" w:styleId="Footer">
    <w:name w:val="footer"/>
    <w:basedOn w:val="Normal"/>
    <w:link w:val="FooterChar"/>
    <w:uiPriority w:val="99"/>
    <w:unhideWhenUsed/>
    <w:rsid w:val="00D76A7D"/>
    <w:pPr>
      <w:tabs>
        <w:tab w:val="center" w:pos="4680"/>
        <w:tab w:val="right" w:pos="9360"/>
      </w:tabs>
      <w:spacing w:line="240" w:lineRule="auto"/>
    </w:pPr>
  </w:style>
  <w:style w:type="character" w:customStyle="1" w:styleId="FooterChar">
    <w:name w:val="Footer Char"/>
    <w:basedOn w:val="DefaultParagraphFont"/>
    <w:link w:val="Footer"/>
    <w:uiPriority w:val="99"/>
    <w:rsid w:val="00D76A7D"/>
  </w:style>
  <w:style w:type="paragraph" w:styleId="ListParagraph">
    <w:name w:val="List Paragraph"/>
    <w:basedOn w:val="Normal"/>
    <w:uiPriority w:val="34"/>
    <w:qFormat/>
    <w:rsid w:val="00A620F3"/>
    <w:pPr>
      <w:ind w:left="720"/>
      <w:contextualSpacing/>
    </w:pPr>
  </w:style>
  <w:style w:type="character" w:styleId="Hyperlink">
    <w:name w:val="Hyperlink"/>
    <w:basedOn w:val="DefaultParagraphFont"/>
    <w:uiPriority w:val="99"/>
    <w:unhideWhenUsed/>
    <w:rsid w:val="00283069"/>
    <w:rPr>
      <w:color w:val="0000FF" w:themeColor="hyperlink"/>
      <w:u w:val="single"/>
    </w:rPr>
  </w:style>
  <w:style w:type="character" w:styleId="UnresolvedMention">
    <w:name w:val="Unresolved Mention"/>
    <w:basedOn w:val="DefaultParagraphFont"/>
    <w:uiPriority w:val="99"/>
    <w:semiHidden/>
    <w:unhideWhenUsed/>
    <w:rsid w:val="00283069"/>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1A55CE"/>
    <w:rPr>
      <w:b/>
      <w:bCs/>
    </w:rPr>
  </w:style>
  <w:style w:type="character" w:customStyle="1" w:styleId="CommentSubjectChar">
    <w:name w:val="Comment Subject Char"/>
    <w:basedOn w:val="CommentTextChar"/>
    <w:link w:val="CommentSubject"/>
    <w:uiPriority w:val="99"/>
    <w:semiHidden/>
    <w:rsid w:val="001A55CE"/>
    <w:rPr>
      <w:b/>
      <w:bCs/>
      <w:sz w:val="20"/>
      <w:szCs w:val="20"/>
    </w:rPr>
  </w:style>
  <w:style w:type="paragraph" w:styleId="Revision">
    <w:name w:val="Revision"/>
    <w:hidden/>
    <w:uiPriority w:val="99"/>
    <w:semiHidden/>
    <w:rsid w:val="00855ADA"/>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cdepartmentofpublicinstruction.knowledgeowl.com/home/nc-college-connect-data-pull-and-scheduling-guidance" TargetMode="External"/><Relationship Id="rId18" Type="http://schemas.openxmlformats.org/officeDocument/2006/relationships/hyperlink" Target="https://www.dpi.nc.gov/students-families/enhanced-opportunities/advanced-learning-and-gifted-education/nc-college-connect" TargetMode="External"/><Relationship Id="rId3" Type="http://schemas.openxmlformats.org/officeDocument/2006/relationships/customXml" Target="../customXml/item3.xml"/><Relationship Id="rId21" Type="http://schemas.openxmlformats.org/officeDocument/2006/relationships/hyperlink" Target="mailto:cfnc@cfnc.northcarolina.edu" TargetMode="External"/><Relationship Id="rId7" Type="http://schemas.openxmlformats.org/officeDocument/2006/relationships/webSettings" Target="webSettings.xml"/><Relationship Id="rId12" Type="http://schemas.openxmlformats.org/officeDocument/2006/relationships/hyperlink" Target="https://nccollegeconnect.org/" TargetMode="External"/><Relationship Id="rId17" Type="http://schemas.openxmlformats.org/officeDocument/2006/relationships/hyperlink" Target="http://www.cfnc.org/nc-college-connect" TargetMode="Externa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www.cfnc.org/education-professionals/countdown-to-college/" TargetMode="External"/><Relationship Id="rId20" Type="http://schemas.openxmlformats.org/officeDocument/2006/relationships/hyperlink" Target="https://nccc-cfnc.zendesk.com/hc/en-u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cfnc.org/nc-college-connect/"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mailto:questions@cfncresources.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ccollegeconnect.org/" TargetMode="External"/><Relationship Id="rId22" Type="http://schemas.openxmlformats.org/officeDocument/2006/relationships/hyperlink" Target="mailto:Cfnc-campus@cfnc.northcarolina.edu"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e25d226-493a-4e83-a058-8be172c54138">
      <Terms xmlns="http://schemas.microsoft.com/office/infopath/2007/PartnerControls"/>
    </lcf76f155ced4ddcb4097134ff3c332f>
    <TaxCatchAll xmlns="b8a457bb-c759-4c61-b84f-02f2b66bc32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7265ADC92D1A4A936EF01A87C9606E" ma:contentTypeVersion="10" ma:contentTypeDescription="Create a new document." ma:contentTypeScope="" ma:versionID="6e195d6527a95179678141547de4047f">
  <xsd:schema xmlns:xsd="http://www.w3.org/2001/XMLSchema" xmlns:xs="http://www.w3.org/2001/XMLSchema" xmlns:p="http://schemas.microsoft.com/office/2006/metadata/properties" xmlns:ns2="4e25d226-493a-4e83-a058-8be172c54138" xmlns:ns3="b8a457bb-c759-4c61-b84f-02f2b66bc320" targetNamespace="http://schemas.microsoft.com/office/2006/metadata/properties" ma:root="true" ma:fieldsID="74fff9bd777faec5358bb520759edfbc" ns2:_="" ns3:_="">
    <xsd:import namespace="4e25d226-493a-4e83-a058-8be172c54138"/>
    <xsd:import namespace="b8a457bb-c759-4c61-b84f-02f2b66bc3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25d226-493a-4e83-a058-8be172c541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453637f-a8c2-4db0-8ba8-5d380915812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a457bb-c759-4c61-b84f-02f2b66bc32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13d815f-1291-4df8-b5da-d4cf46ffc4b7}" ma:internalName="TaxCatchAll" ma:showField="CatchAllData" ma:web="b8a457bb-c759-4c61-b84f-02f2b66bc3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4B4A6F-DE0F-4793-8C35-C0A241939263}">
  <ds:schemaRefs>
    <ds:schemaRef ds:uri="http://schemas.microsoft.com/office/2006/metadata/properties"/>
    <ds:schemaRef ds:uri="http://schemas.microsoft.com/office/infopath/2007/PartnerControls"/>
    <ds:schemaRef ds:uri="4e25d226-493a-4e83-a058-8be172c54138"/>
    <ds:schemaRef ds:uri="b8a457bb-c759-4c61-b84f-02f2b66bc320"/>
  </ds:schemaRefs>
</ds:datastoreItem>
</file>

<file path=customXml/itemProps2.xml><?xml version="1.0" encoding="utf-8"?>
<ds:datastoreItem xmlns:ds="http://schemas.openxmlformats.org/officeDocument/2006/customXml" ds:itemID="{F0241014-C402-46CC-8B26-7610CFD970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25d226-493a-4e83-a058-8be172c54138"/>
    <ds:schemaRef ds:uri="b8a457bb-c759-4c61-b84f-02f2b66bc3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23265D-4AF2-480D-8103-99E4602D0E14}">
  <ds:schemaRefs>
    <ds:schemaRef ds:uri="http://schemas.microsoft.com/sharepoint/v3/contenttype/forms"/>
  </ds:schemaRefs>
</ds:datastoreItem>
</file>

<file path=docMetadata/LabelInfo.xml><?xml version="1.0" encoding="utf-8"?>
<clbl:labelList xmlns:clbl="http://schemas.microsoft.com/office/2020/mipLabelMetadata">
  <clbl:label id="{656d8fe4-305b-49c0-9893-a4171e3b9f02}" enabled="1" method="Standard" siteId="{77a5f620-9d77-47db-a0cd-64c70948d532}" removed="0"/>
</clbl:labelList>
</file>

<file path=docProps/app.xml><?xml version="1.0" encoding="utf-8"?>
<Properties xmlns="http://schemas.openxmlformats.org/officeDocument/2006/extended-properties" xmlns:vt="http://schemas.openxmlformats.org/officeDocument/2006/docPropsVTypes">
  <Template>Normal.dotm</Template>
  <TotalTime>13</TotalTime>
  <Pages>1</Pages>
  <Words>4159</Words>
  <Characters>23709</Characters>
  <Application>Microsoft Office Word</Application>
  <DocSecurity>4</DocSecurity>
  <Lines>197</Lines>
  <Paragraphs>55</Paragraphs>
  <ScaleCrop>false</ScaleCrop>
  <Company/>
  <LinksUpToDate>false</LinksUpToDate>
  <CharactersWithSpaces>27813</CharactersWithSpaces>
  <SharedDoc>false</SharedDoc>
  <HLinks>
    <vt:vector size="66" baseType="variant">
      <vt:variant>
        <vt:i4>4259942</vt:i4>
      </vt:variant>
      <vt:variant>
        <vt:i4>30</vt:i4>
      </vt:variant>
      <vt:variant>
        <vt:i4>0</vt:i4>
      </vt:variant>
      <vt:variant>
        <vt:i4>5</vt:i4>
      </vt:variant>
      <vt:variant>
        <vt:lpwstr>mailto:Cfnc-campus@cfnc.northcarolina.edu</vt:lpwstr>
      </vt:variant>
      <vt:variant>
        <vt:lpwstr/>
      </vt:variant>
      <vt:variant>
        <vt:i4>4718638</vt:i4>
      </vt:variant>
      <vt:variant>
        <vt:i4>27</vt:i4>
      </vt:variant>
      <vt:variant>
        <vt:i4>0</vt:i4>
      </vt:variant>
      <vt:variant>
        <vt:i4>5</vt:i4>
      </vt:variant>
      <vt:variant>
        <vt:lpwstr>mailto:cfnc@cfnc.northcarolina.edu</vt:lpwstr>
      </vt:variant>
      <vt:variant>
        <vt:lpwstr/>
      </vt:variant>
      <vt:variant>
        <vt:i4>6553658</vt:i4>
      </vt:variant>
      <vt:variant>
        <vt:i4>24</vt:i4>
      </vt:variant>
      <vt:variant>
        <vt:i4>0</vt:i4>
      </vt:variant>
      <vt:variant>
        <vt:i4>5</vt:i4>
      </vt:variant>
      <vt:variant>
        <vt:lpwstr>https://nccc-cfnc.zendesk.com/hc/en-us</vt:lpwstr>
      </vt:variant>
      <vt:variant>
        <vt:lpwstr>faqs</vt:lpwstr>
      </vt:variant>
      <vt:variant>
        <vt:i4>8323151</vt:i4>
      </vt:variant>
      <vt:variant>
        <vt:i4>21</vt:i4>
      </vt:variant>
      <vt:variant>
        <vt:i4>0</vt:i4>
      </vt:variant>
      <vt:variant>
        <vt:i4>5</vt:i4>
      </vt:variant>
      <vt:variant>
        <vt:lpwstr>mailto:questions@cfncresources.org</vt:lpwstr>
      </vt:variant>
      <vt:variant>
        <vt:lpwstr/>
      </vt:variant>
      <vt:variant>
        <vt:i4>5898333</vt:i4>
      </vt:variant>
      <vt:variant>
        <vt:i4>18</vt:i4>
      </vt:variant>
      <vt:variant>
        <vt:i4>0</vt:i4>
      </vt:variant>
      <vt:variant>
        <vt:i4>5</vt:i4>
      </vt:variant>
      <vt:variant>
        <vt:lpwstr>https://www.dpi.nc.gov/students-families/enhanced-opportunities/advanced-learning-and-gifted-education/nc-college-connect</vt:lpwstr>
      </vt:variant>
      <vt:variant>
        <vt:lpwstr/>
      </vt:variant>
      <vt:variant>
        <vt:i4>2424885</vt:i4>
      </vt:variant>
      <vt:variant>
        <vt:i4>15</vt:i4>
      </vt:variant>
      <vt:variant>
        <vt:i4>0</vt:i4>
      </vt:variant>
      <vt:variant>
        <vt:i4>5</vt:i4>
      </vt:variant>
      <vt:variant>
        <vt:lpwstr>http://www.cfnc.org/nc-college-connect</vt:lpwstr>
      </vt:variant>
      <vt:variant>
        <vt:lpwstr/>
      </vt:variant>
      <vt:variant>
        <vt:i4>3539059</vt:i4>
      </vt:variant>
      <vt:variant>
        <vt:i4>12</vt:i4>
      </vt:variant>
      <vt:variant>
        <vt:i4>0</vt:i4>
      </vt:variant>
      <vt:variant>
        <vt:i4>5</vt:i4>
      </vt:variant>
      <vt:variant>
        <vt:lpwstr>https://www.cfnc.org/education-professionals/countdown-to-college/</vt:lpwstr>
      </vt:variant>
      <vt:variant>
        <vt:lpwstr/>
      </vt:variant>
      <vt:variant>
        <vt:i4>131150</vt:i4>
      </vt:variant>
      <vt:variant>
        <vt:i4>9</vt:i4>
      </vt:variant>
      <vt:variant>
        <vt:i4>0</vt:i4>
      </vt:variant>
      <vt:variant>
        <vt:i4>5</vt:i4>
      </vt:variant>
      <vt:variant>
        <vt:lpwstr>https://www.cfnc.org/nc-college-connect/</vt:lpwstr>
      </vt:variant>
      <vt:variant>
        <vt:lpwstr/>
      </vt:variant>
      <vt:variant>
        <vt:i4>131103</vt:i4>
      </vt:variant>
      <vt:variant>
        <vt:i4>6</vt:i4>
      </vt:variant>
      <vt:variant>
        <vt:i4>0</vt:i4>
      </vt:variant>
      <vt:variant>
        <vt:i4>5</vt:i4>
      </vt:variant>
      <vt:variant>
        <vt:lpwstr>https://nccollegeconnect.org/</vt:lpwstr>
      </vt:variant>
      <vt:variant>
        <vt:lpwstr/>
      </vt:variant>
      <vt:variant>
        <vt:i4>7471215</vt:i4>
      </vt:variant>
      <vt:variant>
        <vt:i4>3</vt:i4>
      </vt:variant>
      <vt:variant>
        <vt:i4>0</vt:i4>
      </vt:variant>
      <vt:variant>
        <vt:i4>5</vt:i4>
      </vt:variant>
      <vt:variant>
        <vt:lpwstr>https://ncdepartmentofpublicinstruction.knowledgeowl.com/home/nc-college-connect-data-pull-and-scheduling-guidance</vt:lpwstr>
      </vt:variant>
      <vt:variant>
        <vt:lpwstr/>
      </vt:variant>
      <vt:variant>
        <vt:i4>131103</vt:i4>
      </vt:variant>
      <vt:variant>
        <vt:i4>0</vt:i4>
      </vt:variant>
      <vt:variant>
        <vt:i4>0</vt:i4>
      </vt:variant>
      <vt:variant>
        <vt:i4>5</vt:i4>
      </vt:variant>
      <vt:variant>
        <vt:lpwstr>https://nccollegeconnect.org/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Lynch, Katie (she/her)</dc:creator>
  <cp:keywords/>
  <cp:lastModifiedBy>McNully, Bronwyn (she/her)</cp:lastModifiedBy>
  <cp:revision>31</cp:revision>
  <dcterms:created xsi:type="dcterms:W3CDTF">2026-08-12T05:32:00Z</dcterms:created>
  <dcterms:modified xsi:type="dcterms:W3CDTF">2026-08-12T17:29:00Z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0x0101009B7265ADC92D1A4A936EF01A87C9606E</vt:lpwstr>
  </property>
  <property fmtid="{D5CDD505-2E9C-101B-9397-08002B2CF9AE}" pid="3" name="Document_x0020_Type">
    <vt:lpwstr/>
  </property>
  <property fmtid="{D5CDD505-2E9C-101B-9397-08002B2CF9AE}" pid="4" name="MediaServiceImageTags">
    <vt:lpwstr/>
  </property>
  <property fmtid="{D5CDD505-2E9C-101B-9397-08002B2CF9AE}" pid="5" name="Document Type">
    <vt:lpwstr/>
  </property>
  <property fmtid="{D5CDD505-2E9C-101B-9397-08002B2CF9AE}" pid="6" name="docLang">
    <vt:lpwstr>en</vt:lpwstr>
  </property>
  <property fmtid="{D5CDD505-2E9C-101B-9397-08002B2CF9AE}" pid="7" name="Sector">
    <vt:lpwstr/>
  </property>
</Properties>
</file>